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1515" w:rsidRDefault="00F42D2C" w:rsidP="00F42D2C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ISTITUTO TECNICO </w:t>
      </w:r>
      <w:proofErr w:type="gramStart"/>
      <w:r>
        <w:rPr>
          <w:rFonts w:ascii="Times New Roman" w:hAnsi="Times New Roman" w:cs="Times New Roman"/>
          <w:sz w:val="32"/>
          <w:szCs w:val="32"/>
        </w:rPr>
        <w:t>COMMERCIALE</w:t>
      </w:r>
      <w:r>
        <w:rPr>
          <w:rFonts w:ascii="Times New Roman" w:hAnsi="Times New Roman" w:cs="Times New Roman"/>
          <w:sz w:val="32"/>
          <w:szCs w:val="32"/>
        </w:rPr>
        <w:br/>
        <w:t>“ A.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FUSINIERI”</w:t>
      </w:r>
      <w:r>
        <w:rPr>
          <w:rFonts w:ascii="Times New Roman" w:hAnsi="Times New Roman" w:cs="Times New Roman"/>
          <w:sz w:val="32"/>
          <w:szCs w:val="32"/>
        </w:rPr>
        <w:br/>
        <w:t>VICENZA</w:t>
      </w:r>
    </w:p>
    <w:p w:rsidR="00012D46" w:rsidRDefault="00F42D2C" w:rsidP="00F42D2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Anno Scolastico 201</w:t>
      </w:r>
      <w:r w:rsidR="00012D46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/201</w:t>
      </w:r>
      <w:r w:rsidR="00012D46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br/>
        <w:t>Classe 3</w:t>
      </w:r>
      <w:r w:rsidR="00012D46">
        <w:rPr>
          <w:rFonts w:ascii="Times New Roman" w:hAnsi="Times New Roman" w:cs="Times New Roman"/>
          <w:sz w:val="28"/>
          <w:szCs w:val="28"/>
        </w:rPr>
        <w:t>AFM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br/>
        <w:t xml:space="preserve">Docente: </w:t>
      </w:r>
      <w:r w:rsidR="00012D46">
        <w:rPr>
          <w:rFonts w:ascii="Times New Roman" w:hAnsi="Times New Roman" w:cs="Times New Roman"/>
          <w:sz w:val="28"/>
          <w:szCs w:val="28"/>
        </w:rPr>
        <w:t>MARIA MICHELA CAMPAGNOLO</w:t>
      </w:r>
    </w:p>
    <w:p w:rsidR="00F42D2C" w:rsidRPr="00473965" w:rsidRDefault="00F42D2C" w:rsidP="00F42D2C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73965">
        <w:rPr>
          <w:rFonts w:ascii="Times New Roman" w:hAnsi="Times New Roman" w:cs="Times New Roman"/>
          <w:b/>
          <w:sz w:val="28"/>
          <w:szCs w:val="28"/>
          <w:u w:val="single"/>
        </w:rPr>
        <w:t>PROGRAMMA DI STORIA EFFETTIVAMENTE SVOLTO</w:t>
      </w:r>
    </w:p>
    <w:p w:rsidR="00473965" w:rsidRDefault="00F42D2C" w:rsidP="00F42D2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Test</w:t>
      </w:r>
      <w:r w:rsidR="00473965">
        <w:rPr>
          <w:rFonts w:ascii="Times New Roman" w:hAnsi="Times New Roman" w:cs="Times New Roman"/>
          <w:sz w:val="28"/>
          <w:szCs w:val="28"/>
        </w:rPr>
        <w:t>o</w:t>
      </w:r>
      <w:r>
        <w:rPr>
          <w:rFonts w:ascii="Times New Roman" w:hAnsi="Times New Roman" w:cs="Times New Roman"/>
          <w:sz w:val="28"/>
          <w:szCs w:val="28"/>
        </w:rPr>
        <w:t xml:space="preserve"> in uso:</w:t>
      </w:r>
    </w:p>
    <w:p w:rsidR="00F42D2C" w:rsidRDefault="00F42D2C" w:rsidP="00F42D2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F.M. Feltri</w:t>
      </w:r>
      <w:r w:rsidR="0047396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M.M. </w:t>
      </w:r>
      <w:proofErr w:type="spellStart"/>
      <w:r>
        <w:rPr>
          <w:rFonts w:ascii="Times New Roman" w:hAnsi="Times New Roman" w:cs="Times New Roman"/>
          <w:sz w:val="28"/>
          <w:szCs w:val="28"/>
        </w:rPr>
        <w:t>Bertazzoni</w:t>
      </w:r>
      <w:proofErr w:type="spellEnd"/>
      <w:r w:rsidR="0047396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F. Neri, </w:t>
      </w:r>
      <w:proofErr w:type="gramStart"/>
      <w:r>
        <w:rPr>
          <w:rFonts w:ascii="Times New Roman" w:hAnsi="Times New Roman" w:cs="Times New Roman"/>
          <w:sz w:val="28"/>
          <w:szCs w:val="28"/>
        </w:rPr>
        <w:t>“ La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Torre e il Pedone 1”,</w:t>
      </w:r>
      <w:r w:rsidR="00012D46">
        <w:rPr>
          <w:rFonts w:ascii="Times New Roman" w:hAnsi="Times New Roman" w:cs="Times New Roman"/>
          <w:sz w:val="28"/>
          <w:szCs w:val="28"/>
        </w:rPr>
        <w:t xml:space="preserve"> e</w:t>
      </w:r>
      <w:r>
        <w:rPr>
          <w:rFonts w:ascii="Times New Roman" w:hAnsi="Times New Roman" w:cs="Times New Roman"/>
          <w:sz w:val="28"/>
          <w:szCs w:val="28"/>
        </w:rPr>
        <w:t>d. SEI</w:t>
      </w:r>
    </w:p>
    <w:p w:rsidR="00473965" w:rsidRDefault="00473965" w:rsidP="00F42D2C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012D46" w:rsidRDefault="0040313C" w:rsidP="00F42D2C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1 Il Medioevo europeo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br/>
      </w:r>
      <w:r>
        <w:rPr>
          <w:rFonts w:ascii="Times New Roman" w:hAnsi="Times New Roman" w:cs="Times New Roman"/>
          <w:sz w:val="28"/>
          <w:szCs w:val="28"/>
        </w:rPr>
        <w:t>-Potere e strutture politiche nel Medioevo europeo</w:t>
      </w:r>
      <w:r>
        <w:rPr>
          <w:rFonts w:ascii="Times New Roman" w:hAnsi="Times New Roman" w:cs="Times New Roman"/>
          <w:sz w:val="28"/>
          <w:szCs w:val="28"/>
        </w:rPr>
        <w:br/>
        <w:t>-Le rivoluzioni economiche del Basso Medioevo</w:t>
      </w:r>
      <w:r>
        <w:rPr>
          <w:rFonts w:ascii="Times New Roman" w:hAnsi="Times New Roman" w:cs="Times New Roman"/>
          <w:sz w:val="28"/>
          <w:szCs w:val="28"/>
        </w:rPr>
        <w:br/>
        <w:t>-Dall’impero alle monarchie nazionali</w:t>
      </w:r>
      <w:r>
        <w:rPr>
          <w:rFonts w:ascii="Times New Roman" w:hAnsi="Times New Roman" w:cs="Times New Roman"/>
          <w:sz w:val="28"/>
          <w:szCs w:val="28"/>
        </w:rPr>
        <w:br/>
      </w:r>
    </w:p>
    <w:p w:rsidR="0040313C" w:rsidRPr="00012D46" w:rsidRDefault="0040313C" w:rsidP="00F42D2C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2 L’Autunno del Medioevo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br/>
      </w:r>
      <w:r>
        <w:rPr>
          <w:rFonts w:ascii="Times New Roman" w:hAnsi="Times New Roman" w:cs="Times New Roman"/>
          <w:sz w:val="28"/>
          <w:szCs w:val="28"/>
        </w:rPr>
        <w:t>- Papato e monarchie nel Trecento</w:t>
      </w:r>
      <w:r>
        <w:rPr>
          <w:rFonts w:ascii="Times New Roman" w:hAnsi="Times New Roman" w:cs="Times New Roman"/>
          <w:sz w:val="28"/>
          <w:szCs w:val="28"/>
        </w:rPr>
        <w:br/>
        <w:t>- Il Tr</w:t>
      </w:r>
      <w:r w:rsidR="00012D46">
        <w:rPr>
          <w:rFonts w:ascii="Times New Roman" w:hAnsi="Times New Roman" w:cs="Times New Roman"/>
          <w:sz w:val="28"/>
          <w:szCs w:val="28"/>
        </w:rPr>
        <w:t>ecento: fame, peste e rivolte</w:t>
      </w:r>
      <w:r>
        <w:rPr>
          <w:rFonts w:ascii="Times New Roman" w:hAnsi="Times New Roman" w:cs="Times New Roman"/>
          <w:sz w:val="28"/>
          <w:szCs w:val="28"/>
        </w:rPr>
        <w:br/>
        <w:t>- Principati, monarchie e imperi nel Trecento e nel Quattrocento</w:t>
      </w:r>
    </w:p>
    <w:p w:rsidR="00473965" w:rsidRDefault="00473965" w:rsidP="00F42D2C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012D46" w:rsidRDefault="0040313C" w:rsidP="00F42D2C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3 L’Europa alla conquista del mondo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br/>
      </w:r>
      <w:r>
        <w:rPr>
          <w:rFonts w:ascii="Times New Roman" w:hAnsi="Times New Roman" w:cs="Times New Roman"/>
          <w:sz w:val="28"/>
          <w:szCs w:val="28"/>
        </w:rPr>
        <w:t>-</w:t>
      </w:r>
      <w:r w:rsidR="004675B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Il grande commercio nel XV secolo</w:t>
      </w:r>
      <w:r>
        <w:rPr>
          <w:rFonts w:ascii="Times New Roman" w:hAnsi="Times New Roman" w:cs="Times New Roman"/>
          <w:sz w:val="28"/>
          <w:szCs w:val="28"/>
        </w:rPr>
        <w:br/>
        <w:t>-</w:t>
      </w:r>
      <w:r w:rsidR="004675B7">
        <w:rPr>
          <w:rFonts w:ascii="Times New Roman" w:hAnsi="Times New Roman" w:cs="Times New Roman"/>
          <w:sz w:val="28"/>
          <w:szCs w:val="28"/>
        </w:rPr>
        <w:t xml:space="preserve"> Le grandi potenze europee alla fine del XV secolo</w:t>
      </w:r>
      <w:r w:rsidR="004675B7">
        <w:rPr>
          <w:rFonts w:ascii="Times New Roman" w:hAnsi="Times New Roman" w:cs="Times New Roman"/>
          <w:sz w:val="28"/>
          <w:szCs w:val="28"/>
        </w:rPr>
        <w:br/>
        <w:t>- Le grandi scoperte geografiche: il Nuovo Mondo</w:t>
      </w:r>
      <w:r w:rsidR="004675B7">
        <w:rPr>
          <w:rFonts w:ascii="Times New Roman" w:hAnsi="Times New Roman" w:cs="Times New Roman"/>
          <w:sz w:val="28"/>
          <w:szCs w:val="28"/>
        </w:rPr>
        <w:br/>
        <w:t>- Una catastrofe demografica</w:t>
      </w:r>
      <w:r w:rsidR="004675B7">
        <w:rPr>
          <w:rFonts w:ascii="Times New Roman" w:hAnsi="Times New Roman" w:cs="Times New Roman"/>
          <w:sz w:val="28"/>
          <w:szCs w:val="28"/>
        </w:rPr>
        <w:br/>
      </w:r>
    </w:p>
    <w:p w:rsidR="004675B7" w:rsidRDefault="004675B7" w:rsidP="00F42D2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4 L’età di Lutero e di Carlo V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br/>
      </w:r>
      <w:r>
        <w:rPr>
          <w:rFonts w:ascii="Times New Roman" w:hAnsi="Times New Roman" w:cs="Times New Roman"/>
          <w:sz w:val="28"/>
          <w:szCs w:val="28"/>
        </w:rPr>
        <w:t>- Umanesimo e Rinascimento in Italia</w:t>
      </w:r>
      <w:r>
        <w:rPr>
          <w:rFonts w:ascii="Times New Roman" w:hAnsi="Times New Roman" w:cs="Times New Roman"/>
          <w:sz w:val="28"/>
          <w:szCs w:val="28"/>
        </w:rPr>
        <w:br/>
        <w:t>- Le grandi potenze nel XVI secolo</w:t>
      </w:r>
      <w:r>
        <w:rPr>
          <w:rFonts w:ascii="Times New Roman" w:hAnsi="Times New Roman" w:cs="Times New Roman"/>
          <w:sz w:val="28"/>
          <w:szCs w:val="28"/>
        </w:rPr>
        <w:br/>
        <w:t>- La Riforma protestante</w:t>
      </w:r>
      <w:r>
        <w:rPr>
          <w:rFonts w:ascii="Times New Roman" w:hAnsi="Times New Roman" w:cs="Times New Roman"/>
          <w:sz w:val="28"/>
          <w:szCs w:val="28"/>
        </w:rPr>
        <w:br/>
        <w:t>- L’espansione della Riforma in Europa</w:t>
      </w:r>
    </w:p>
    <w:p w:rsidR="00012D46" w:rsidRDefault="004675B7" w:rsidP="00F42D2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5 L’età di Calvino e di Filippo II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br/>
      </w:r>
      <w:r>
        <w:rPr>
          <w:rFonts w:ascii="Times New Roman" w:hAnsi="Times New Roman" w:cs="Times New Roman"/>
          <w:sz w:val="28"/>
          <w:szCs w:val="28"/>
        </w:rPr>
        <w:t>- Il Cinquecento, un secolo di crescita demografica</w:t>
      </w:r>
      <w:r>
        <w:rPr>
          <w:rFonts w:ascii="Times New Roman" w:hAnsi="Times New Roman" w:cs="Times New Roman"/>
          <w:sz w:val="28"/>
          <w:szCs w:val="28"/>
        </w:rPr>
        <w:br/>
        <w:t>- Economia e commercio internazionale nel Cinquecento</w:t>
      </w:r>
      <w:r>
        <w:rPr>
          <w:rFonts w:ascii="Times New Roman" w:hAnsi="Times New Roman" w:cs="Times New Roman"/>
          <w:sz w:val="28"/>
          <w:szCs w:val="28"/>
        </w:rPr>
        <w:br/>
        <w:t>- Il calvinismo e il Concilio di Trento</w:t>
      </w:r>
      <w:r>
        <w:rPr>
          <w:rFonts w:ascii="Times New Roman" w:hAnsi="Times New Roman" w:cs="Times New Roman"/>
          <w:sz w:val="28"/>
          <w:szCs w:val="28"/>
        </w:rPr>
        <w:br/>
        <w:t>- Filippo I</w:t>
      </w:r>
      <w:r w:rsidR="0058774C">
        <w:rPr>
          <w:rFonts w:ascii="Times New Roman" w:hAnsi="Times New Roman" w:cs="Times New Roman"/>
          <w:sz w:val="28"/>
          <w:szCs w:val="28"/>
        </w:rPr>
        <w:t xml:space="preserve">I e i suoi nemici </w:t>
      </w:r>
    </w:p>
    <w:p w:rsidR="00473965" w:rsidRDefault="00473965" w:rsidP="00F42D2C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012D46" w:rsidRDefault="00675BF3" w:rsidP="00F42D2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6 Il secolo dei soldati e dei mercanti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br/>
      </w:r>
      <w:r>
        <w:rPr>
          <w:rFonts w:ascii="Times New Roman" w:hAnsi="Times New Roman" w:cs="Times New Roman"/>
          <w:sz w:val="28"/>
          <w:szCs w:val="28"/>
        </w:rPr>
        <w:t>- L’egemonia economica dell’Olanda</w:t>
      </w:r>
      <w:r w:rsidR="00012D46">
        <w:rPr>
          <w:rFonts w:ascii="Times New Roman" w:hAnsi="Times New Roman" w:cs="Times New Roman"/>
          <w:sz w:val="28"/>
          <w:szCs w:val="28"/>
        </w:rPr>
        <w:t xml:space="preserve"> (sintesi)</w:t>
      </w:r>
      <w:r w:rsidR="00012D46">
        <w:rPr>
          <w:rFonts w:ascii="Times New Roman" w:hAnsi="Times New Roman" w:cs="Times New Roman"/>
          <w:sz w:val="28"/>
          <w:szCs w:val="28"/>
        </w:rPr>
        <w:br/>
        <w:t>- L’Italia nel Seicento</w:t>
      </w:r>
    </w:p>
    <w:p w:rsidR="00473965" w:rsidRDefault="00473965" w:rsidP="00F42D2C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012D46" w:rsidRPr="00012D46" w:rsidRDefault="00012D46" w:rsidP="00F42D2C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12D46">
        <w:rPr>
          <w:rFonts w:ascii="Times New Roman" w:hAnsi="Times New Roman" w:cs="Times New Roman"/>
          <w:b/>
          <w:sz w:val="28"/>
          <w:szCs w:val="28"/>
          <w:u w:val="single"/>
        </w:rPr>
        <w:t>7 Il Seicento dei poveri e delle streghe</w:t>
      </w:r>
    </w:p>
    <w:p w:rsidR="00012D46" w:rsidRDefault="00012D46" w:rsidP="00F42D2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Galileo e la nuova mentalità scientifica</w:t>
      </w:r>
    </w:p>
    <w:p w:rsidR="00675BF3" w:rsidRDefault="00675BF3" w:rsidP="00F42D2C">
      <w:pPr>
        <w:rPr>
          <w:rFonts w:ascii="Times New Roman" w:hAnsi="Times New Roman" w:cs="Times New Roman"/>
          <w:sz w:val="28"/>
          <w:szCs w:val="28"/>
        </w:rPr>
      </w:pPr>
    </w:p>
    <w:p w:rsidR="00012D46" w:rsidRDefault="00012D46" w:rsidP="00F42D2C">
      <w:pPr>
        <w:rPr>
          <w:rFonts w:ascii="Times New Roman" w:hAnsi="Times New Roman" w:cs="Times New Roman"/>
          <w:sz w:val="28"/>
          <w:szCs w:val="28"/>
        </w:rPr>
      </w:pPr>
    </w:p>
    <w:p w:rsidR="00473965" w:rsidRDefault="00473965" w:rsidP="00F42D2C">
      <w:pPr>
        <w:rPr>
          <w:rFonts w:ascii="Times New Roman" w:hAnsi="Times New Roman" w:cs="Times New Roman"/>
          <w:sz w:val="28"/>
          <w:szCs w:val="28"/>
        </w:rPr>
      </w:pPr>
    </w:p>
    <w:p w:rsidR="00675BF3" w:rsidRDefault="00675BF3" w:rsidP="00F42D2C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I Rappresentanti                                                                    L’Insegnante</w:t>
      </w:r>
    </w:p>
    <w:p w:rsidR="00675BF3" w:rsidRDefault="00675BF3" w:rsidP="00F42D2C">
      <w:pPr>
        <w:rPr>
          <w:rFonts w:ascii="Times New Roman" w:hAnsi="Times New Roman" w:cs="Times New Roman"/>
          <w:sz w:val="28"/>
          <w:szCs w:val="28"/>
        </w:rPr>
      </w:pPr>
    </w:p>
    <w:p w:rsidR="00675BF3" w:rsidRDefault="00675BF3" w:rsidP="00F42D2C">
      <w:pPr>
        <w:rPr>
          <w:rFonts w:ascii="Times New Roman" w:hAnsi="Times New Roman" w:cs="Times New Roman"/>
          <w:sz w:val="28"/>
          <w:szCs w:val="28"/>
        </w:rPr>
      </w:pPr>
    </w:p>
    <w:p w:rsidR="00675BF3" w:rsidRDefault="00675BF3" w:rsidP="00F42D2C">
      <w:pPr>
        <w:rPr>
          <w:rFonts w:ascii="Times New Roman" w:hAnsi="Times New Roman" w:cs="Times New Roman"/>
          <w:sz w:val="28"/>
          <w:szCs w:val="28"/>
        </w:rPr>
      </w:pPr>
    </w:p>
    <w:p w:rsidR="00675BF3" w:rsidRDefault="00675BF3" w:rsidP="00F42D2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Vicenza, </w:t>
      </w:r>
      <w:r w:rsidR="00473965">
        <w:rPr>
          <w:rFonts w:ascii="Times New Roman" w:hAnsi="Times New Roman" w:cs="Times New Roman"/>
          <w:sz w:val="28"/>
          <w:szCs w:val="28"/>
        </w:rPr>
        <w:t>24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73965">
        <w:rPr>
          <w:rFonts w:ascii="Times New Roman" w:hAnsi="Times New Roman" w:cs="Times New Roman"/>
          <w:sz w:val="28"/>
          <w:szCs w:val="28"/>
        </w:rPr>
        <w:t>Ma</w:t>
      </w:r>
      <w:r>
        <w:rPr>
          <w:rFonts w:ascii="Times New Roman" w:hAnsi="Times New Roman" w:cs="Times New Roman"/>
          <w:sz w:val="28"/>
          <w:szCs w:val="28"/>
        </w:rPr>
        <w:t>g</w:t>
      </w:r>
      <w:r w:rsidR="00473965">
        <w:rPr>
          <w:rFonts w:ascii="Times New Roman" w:hAnsi="Times New Roman" w:cs="Times New Roman"/>
          <w:sz w:val="28"/>
          <w:szCs w:val="28"/>
        </w:rPr>
        <w:t>gi</w:t>
      </w:r>
      <w:r>
        <w:rPr>
          <w:rFonts w:ascii="Times New Roman" w:hAnsi="Times New Roman" w:cs="Times New Roman"/>
          <w:sz w:val="28"/>
          <w:szCs w:val="28"/>
        </w:rPr>
        <w:t>o 201</w:t>
      </w:r>
      <w:r w:rsidR="00473965">
        <w:rPr>
          <w:rFonts w:ascii="Times New Roman" w:hAnsi="Times New Roman" w:cs="Times New Roman"/>
          <w:sz w:val="28"/>
          <w:szCs w:val="28"/>
        </w:rPr>
        <w:t>6</w:t>
      </w:r>
    </w:p>
    <w:p w:rsidR="00675BF3" w:rsidRDefault="00675BF3" w:rsidP="00F42D2C">
      <w:pPr>
        <w:rPr>
          <w:rFonts w:ascii="Times New Roman" w:hAnsi="Times New Roman" w:cs="Times New Roman"/>
          <w:sz w:val="28"/>
          <w:szCs w:val="28"/>
        </w:rPr>
      </w:pPr>
    </w:p>
    <w:p w:rsidR="00675BF3" w:rsidRPr="00675BF3" w:rsidRDefault="00675BF3" w:rsidP="00F42D2C">
      <w:pPr>
        <w:rPr>
          <w:rFonts w:ascii="Times New Roman" w:hAnsi="Times New Roman" w:cs="Times New Roman"/>
          <w:sz w:val="28"/>
          <w:szCs w:val="28"/>
        </w:rPr>
      </w:pPr>
    </w:p>
    <w:p w:rsidR="004675B7" w:rsidRPr="004675B7" w:rsidRDefault="0058774C" w:rsidP="00F42D2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</w:r>
      <w:r w:rsidR="004675B7">
        <w:rPr>
          <w:rFonts w:ascii="Times New Roman" w:hAnsi="Times New Roman" w:cs="Times New Roman"/>
          <w:sz w:val="28"/>
          <w:szCs w:val="28"/>
        </w:rPr>
        <w:br/>
      </w:r>
    </w:p>
    <w:sectPr w:rsidR="004675B7" w:rsidRPr="004675B7" w:rsidSect="00BF151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D2C"/>
    <w:rsid w:val="00012D46"/>
    <w:rsid w:val="001D4B05"/>
    <w:rsid w:val="0040313C"/>
    <w:rsid w:val="004675B7"/>
    <w:rsid w:val="00473965"/>
    <w:rsid w:val="005135B1"/>
    <w:rsid w:val="0058774C"/>
    <w:rsid w:val="00675BF3"/>
    <w:rsid w:val="00BF1515"/>
    <w:rsid w:val="00EA630D"/>
    <w:rsid w:val="00F42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CA1294-85E3-4BF2-96CE-45CE59237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F151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75B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75B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BA62F5-9B1C-468C-81B7-F6D995765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AliceTuttoIncluso</dc:creator>
  <cp:lastModifiedBy>User</cp:lastModifiedBy>
  <cp:revision>2</cp:revision>
  <cp:lastPrinted>2013-06-02T15:24:00Z</cp:lastPrinted>
  <dcterms:created xsi:type="dcterms:W3CDTF">2016-05-18T12:44:00Z</dcterms:created>
  <dcterms:modified xsi:type="dcterms:W3CDTF">2016-05-18T12:44:00Z</dcterms:modified>
</cp:coreProperties>
</file>