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97C" w:rsidRDefault="00EA7308">
      <w:r>
        <w:t>PROGRAMMA SVOLTO DI STORIA PER LA CLASSE QUARTA AAFM A.S. 2015 2016</w:t>
      </w:r>
    </w:p>
    <w:p w:rsidR="00A26E1A" w:rsidRDefault="00A26E1A"/>
    <w:p w:rsidR="00EA7308" w:rsidRDefault="00EA7308">
      <w:r>
        <w:t>INSEGNANTE  : ZICHE GIANNI</w:t>
      </w:r>
    </w:p>
    <w:p w:rsidR="00A26E1A" w:rsidRDefault="00A26E1A"/>
    <w:p w:rsidR="00EA7308" w:rsidRDefault="00EA7308"/>
    <w:p w:rsidR="00EA7308" w:rsidRDefault="00EA7308">
      <w:r>
        <w:t>UNITA’ 1 : L’ETA’ DI LUIGI XIV E JOHN LOCKE</w:t>
      </w:r>
    </w:p>
    <w:p w:rsidR="00EA7308" w:rsidRDefault="00EA7308" w:rsidP="00EA7308">
      <w:pPr>
        <w:pStyle w:val="Paragrafoelenco"/>
        <w:numPr>
          <w:ilvl w:val="0"/>
          <w:numId w:val="1"/>
        </w:numPr>
      </w:pPr>
      <w:r>
        <w:t>Economia e politica in Europa al tempo di Luigi XIV</w:t>
      </w:r>
    </w:p>
    <w:p w:rsidR="00EA7308" w:rsidRDefault="00EA7308" w:rsidP="00EA7308">
      <w:r>
        <w:t>UNITA’ 2  : IL SECOLO DELL’ILLUMINISMO</w:t>
      </w:r>
    </w:p>
    <w:p w:rsidR="00EA7308" w:rsidRDefault="00EA7308" w:rsidP="00EA7308">
      <w:pPr>
        <w:pStyle w:val="Paragrafoelenco"/>
        <w:numPr>
          <w:ilvl w:val="0"/>
          <w:numId w:val="1"/>
        </w:numPr>
      </w:pPr>
      <w:r>
        <w:t>Il Settecento : quadro economico e politico</w:t>
      </w:r>
    </w:p>
    <w:p w:rsidR="00EA7308" w:rsidRDefault="00EA7308" w:rsidP="00EA7308">
      <w:pPr>
        <w:pStyle w:val="Paragrafoelenco"/>
        <w:numPr>
          <w:ilvl w:val="0"/>
          <w:numId w:val="1"/>
        </w:numPr>
      </w:pPr>
      <w:r>
        <w:t>L’Illuminismo</w:t>
      </w:r>
    </w:p>
    <w:p w:rsidR="00EA7308" w:rsidRDefault="00EA7308" w:rsidP="00EA7308">
      <w:r>
        <w:t>UNITA’  3 : LA RIVOLUZIONE FRANCESE</w:t>
      </w:r>
    </w:p>
    <w:p w:rsidR="00EA7308" w:rsidRDefault="00EA7308" w:rsidP="00EA7308">
      <w:pPr>
        <w:pStyle w:val="Paragrafoelenco"/>
        <w:numPr>
          <w:ilvl w:val="0"/>
          <w:numId w:val="1"/>
        </w:numPr>
      </w:pPr>
      <w:r>
        <w:t>L’Ancien Regime</w:t>
      </w:r>
    </w:p>
    <w:p w:rsidR="00EA7308" w:rsidRDefault="00EA7308" w:rsidP="00EA7308">
      <w:pPr>
        <w:pStyle w:val="Paragrafoelenco"/>
        <w:numPr>
          <w:ilvl w:val="0"/>
          <w:numId w:val="1"/>
        </w:numPr>
      </w:pPr>
      <w:r>
        <w:t>La rivoluzione del 1789</w:t>
      </w:r>
    </w:p>
    <w:p w:rsidR="00EA7308" w:rsidRDefault="00EA7308" w:rsidP="00EA7308">
      <w:pPr>
        <w:pStyle w:val="Paragrafoelenco"/>
        <w:numPr>
          <w:ilvl w:val="0"/>
          <w:numId w:val="1"/>
        </w:numPr>
      </w:pPr>
      <w:r>
        <w:t>La fase monarchica e moderata</w:t>
      </w:r>
    </w:p>
    <w:p w:rsidR="00EA7308" w:rsidRDefault="00EA7308" w:rsidP="00EA7308">
      <w:pPr>
        <w:pStyle w:val="Paragrafoelenco"/>
        <w:numPr>
          <w:ilvl w:val="0"/>
          <w:numId w:val="1"/>
        </w:numPr>
      </w:pPr>
      <w:r>
        <w:t>La repubblica democratica</w:t>
      </w:r>
    </w:p>
    <w:p w:rsidR="00EA7308" w:rsidRDefault="00EA7308" w:rsidP="00EA7308">
      <w:r>
        <w:t>UNITA’ 4   :  POLITICA E CULTURA NELL’ETA’ NAPOLEONICA</w:t>
      </w:r>
    </w:p>
    <w:p w:rsidR="00EA7308" w:rsidRDefault="00EA7308" w:rsidP="00EA7308">
      <w:pPr>
        <w:pStyle w:val="Paragrafoelenco"/>
        <w:numPr>
          <w:ilvl w:val="0"/>
          <w:numId w:val="1"/>
        </w:numPr>
      </w:pPr>
      <w:r>
        <w:t>Il Direttorio e le prime campagne  di Napoleone</w:t>
      </w:r>
    </w:p>
    <w:p w:rsidR="00EA7308" w:rsidRDefault="00EA7308" w:rsidP="00EA7308">
      <w:pPr>
        <w:pStyle w:val="Paragrafoelenco"/>
        <w:numPr>
          <w:ilvl w:val="0"/>
          <w:numId w:val="1"/>
        </w:numPr>
      </w:pPr>
      <w:r>
        <w:t>Napoleone al potere</w:t>
      </w:r>
    </w:p>
    <w:p w:rsidR="00EA7308" w:rsidRDefault="00EA7308" w:rsidP="00EA7308">
      <w:r>
        <w:t>UNITA’  5 : LA RIVOLUZIONE INDUSTRIALE IN INGHILTERRA  E IN EUROPA</w:t>
      </w:r>
    </w:p>
    <w:p w:rsidR="00EA7308" w:rsidRDefault="00EA7308" w:rsidP="00EA7308">
      <w:pPr>
        <w:pStyle w:val="Paragrafoelenco"/>
        <w:numPr>
          <w:ilvl w:val="0"/>
          <w:numId w:val="1"/>
        </w:numPr>
      </w:pPr>
      <w:r>
        <w:t>Il decollo industriale dell’ Inghilterra</w:t>
      </w:r>
    </w:p>
    <w:p w:rsidR="00EA7308" w:rsidRDefault="00EA7308" w:rsidP="00EA7308">
      <w:pPr>
        <w:pStyle w:val="Paragrafoelenco"/>
        <w:numPr>
          <w:ilvl w:val="0"/>
          <w:numId w:val="1"/>
        </w:numPr>
      </w:pPr>
      <w:r>
        <w:t>Alle origini del socialismo moderno</w:t>
      </w:r>
    </w:p>
    <w:p w:rsidR="00EA7308" w:rsidRDefault="00EA7308" w:rsidP="00EA7308">
      <w:r>
        <w:t>UNITA’ 6  : L’</w:t>
      </w:r>
      <w:r w:rsidR="00A26E1A">
        <w:t>ORDINE DI VIENNA</w:t>
      </w:r>
    </w:p>
    <w:p w:rsidR="00A26E1A" w:rsidRDefault="00A26E1A" w:rsidP="00A26E1A">
      <w:pPr>
        <w:pStyle w:val="Paragrafoelenco"/>
        <w:numPr>
          <w:ilvl w:val="0"/>
          <w:numId w:val="1"/>
        </w:numPr>
      </w:pPr>
      <w:r>
        <w:t>La Restaurazione ( 1815 1831 )</w:t>
      </w:r>
    </w:p>
    <w:p w:rsidR="00A26E1A" w:rsidRDefault="00A26E1A" w:rsidP="00A26E1A">
      <w:pPr>
        <w:pStyle w:val="Paragrafoelenco"/>
        <w:numPr>
          <w:ilvl w:val="0"/>
          <w:numId w:val="1"/>
        </w:numPr>
      </w:pPr>
      <w:r>
        <w:t>L’Europa delle classi e delle nazioni (1848 1849 )</w:t>
      </w:r>
    </w:p>
    <w:p w:rsidR="00A26E1A" w:rsidRDefault="00A26E1A" w:rsidP="00A26E1A">
      <w:pPr>
        <w:pStyle w:val="Paragrafoelenco"/>
        <w:numPr>
          <w:ilvl w:val="0"/>
          <w:numId w:val="1"/>
        </w:numPr>
      </w:pPr>
      <w:r>
        <w:t>La nascita del regno d’ Italia.</w:t>
      </w:r>
    </w:p>
    <w:p w:rsidR="00A26E1A" w:rsidRDefault="00A26E1A" w:rsidP="00A26E1A"/>
    <w:p w:rsidR="00A26E1A" w:rsidRDefault="00A26E1A" w:rsidP="00A26E1A"/>
    <w:p w:rsidR="00A26E1A" w:rsidRDefault="00A26E1A" w:rsidP="00A26E1A">
      <w:r>
        <w:t>L’INSEGNANTE                                                                                                            I RAPPRESENTANTI</w:t>
      </w:r>
      <w:bookmarkStart w:id="0" w:name="_GoBack"/>
      <w:bookmarkEnd w:id="0"/>
    </w:p>
    <w:p w:rsidR="00EA7308" w:rsidRDefault="00EA7308" w:rsidP="00EA7308"/>
    <w:sectPr w:rsidR="00EA73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7218E"/>
    <w:multiLevelType w:val="hybridMultilevel"/>
    <w:tmpl w:val="82346ED4"/>
    <w:lvl w:ilvl="0" w:tplc="C32AD44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308"/>
    <w:rsid w:val="00A26E1A"/>
    <w:rsid w:val="00EA7308"/>
    <w:rsid w:val="00FF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A73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A73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Proprietario</dc:creator>
  <cp:lastModifiedBy>Proprietario</cp:lastModifiedBy>
  <cp:revision>1</cp:revision>
  <dcterms:created xsi:type="dcterms:W3CDTF">2016-06-05T15:49:00Z</dcterms:created>
  <dcterms:modified xsi:type="dcterms:W3CDTF">2016-06-05T16:06:00Z</dcterms:modified>
</cp:coreProperties>
</file>