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0B036" w14:textId="77777777" w:rsidR="00BD401B" w:rsidRDefault="00D20446" w:rsidP="00D20446">
      <w:pPr>
        <w:jc w:val="center"/>
        <w:rPr>
          <w:b/>
        </w:rPr>
      </w:pPr>
      <w:bookmarkStart w:id="0" w:name="_GoBack"/>
      <w:bookmarkEnd w:id="0"/>
      <w:r>
        <w:rPr>
          <w:b/>
        </w:rPr>
        <w:t>ANNO SCOLASTICO 2016 – 17</w:t>
      </w:r>
    </w:p>
    <w:p w14:paraId="1B74C297" w14:textId="77777777" w:rsidR="00D20446" w:rsidRDefault="006056C7" w:rsidP="00D20446">
      <w:pPr>
        <w:jc w:val="center"/>
        <w:rPr>
          <w:b/>
        </w:rPr>
      </w:pPr>
      <w:r>
        <w:rPr>
          <w:b/>
        </w:rPr>
        <w:t>CLASSE 1 C AFM</w:t>
      </w:r>
    </w:p>
    <w:p w14:paraId="6959CC75" w14:textId="77777777" w:rsidR="006056C7" w:rsidRDefault="006056C7" w:rsidP="00D20446">
      <w:pPr>
        <w:jc w:val="center"/>
        <w:rPr>
          <w:b/>
        </w:rPr>
      </w:pPr>
      <w:r>
        <w:rPr>
          <w:b/>
        </w:rPr>
        <w:t>PROGRAMMA DI INGLESE</w:t>
      </w:r>
    </w:p>
    <w:p w14:paraId="350587C9" w14:textId="77777777" w:rsidR="00C70F88" w:rsidRDefault="000A52D8" w:rsidP="002A00A9">
      <w:r>
        <w:t>Il programma comprende tu</w:t>
      </w:r>
      <w:r w:rsidR="00DF215C">
        <w:t>tti i contenuti e le esercitazioni</w:t>
      </w:r>
      <w:r w:rsidR="008C67E4">
        <w:t xml:space="preserve"> presenti nei test</w:t>
      </w:r>
      <w:r w:rsidR="00DD6C9B">
        <w:t xml:space="preserve">i </w:t>
      </w:r>
      <w:r w:rsidR="008C67E4">
        <w:t>“</w:t>
      </w:r>
      <w:r w:rsidR="00073E97">
        <w:t>Venture 1</w:t>
      </w:r>
      <w:r w:rsidR="00EF7FF0">
        <w:t xml:space="preserve"> Student’s Book and </w:t>
      </w:r>
      <w:proofErr w:type="spellStart"/>
      <w:r w:rsidR="00EF7FF0">
        <w:t>Workbook</w:t>
      </w:r>
      <w:proofErr w:type="spellEnd"/>
      <w:r w:rsidR="00073E97">
        <w:t>”</w:t>
      </w:r>
      <w:r w:rsidR="00C411EE">
        <w:t xml:space="preserve"> di </w:t>
      </w:r>
      <w:proofErr w:type="spellStart"/>
      <w:r w:rsidR="00C411EE">
        <w:t>Bartram</w:t>
      </w:r>
      <w:proofErr w:type="spellEnd"/>
      <w:r w:rsidR="00C411EE">
        <w:t xml:space="preserve"> e Walton</w:t>
      </w:r>
      <w:r w:rsidR="00466679">
        <w:t xml:space="preserve"> ed. Oxford</w:t>
      </w:r>
      <w:r w:rsidR="00BB0E2E">
        <w:t xml:space="preserve"> </w:t>
      </w:r>
      <w:r w:rsidR="00BC0C5E">
        <w:t xml:space="preserve">e </w:t>
      </w:r>
      <w:r w:rsidR="009B364C">
        <w:t>“</w:t>
      </w:r>
      <w:proofErr w:type="spellStart"/>
      <w:r w:rsidR="009B364C">
        <w:t>Mastering</w:t>
      </w:r>
      <w:proofErr w:type="spellEnd"/>
      <w:r w:rsidR="009B364C">
        <w:t xml:space="preserve"> </w:t>
      </w:r>
      <w:proofErr w:type="spellStart"/>
      <w:r w:rsidR="009B364C">
        <w:t>Grammar</w:t>
      </w:r>
      <w:proofErr w:type="spellEnd"/>
      <w:r w:rsidR="009B364C">
        <w:t xml:space="preserve">” di Gallagher, Galizia ed. Pearson </w:t>
      </w:r>
      <w:proofErr w:type="spellStart"/>
      <w:r w:rsidR="009B364C">
        <w:t>Longman</w:t>
      </w:r>
      <w:proofErr w:type="spellEnd"/>
      <w:r w:rsidR="00BC0C5E">
        <w:t xml:space="preserve"> qui di seguito elencati. </w:t>
      </w:r>
    </w:p>
    <w:p w14:paraId="3036F759" w14:textId="77777777" w:rsidR="006E3114" w:rsidRDefault="006E3114" w:rsidP="002A00A9">
      <w:r>
        <w:t>Da “</w:t>
      </w:r>
      <w:r w:rsidRPr="008C5356">
        <w:rPr>
          <w:b/>
        </w:rPr>
        <w:t>Venture 1</w:t>
      </w:r>
      <w:r>
        <w:t>”</w:t>
      </w:r>
    </w:p>
    <w:p w14:paraId="47BBD631" w14:textId="77777777" w:rsidR="00C70F88" w:rsidRDefault="003816D1" w:rsidP="00C70F88">
      <w:pPr>
        <w:pStyle w:val="Paragrafoelenco"/>
        <w:numPr>
          <w:ilvl w:val="0"/>
          <w:numId w:val="1"/>
        </w:numPr>
      </w:pPr>
      <w:r>
        <w:t xml:space="preserve">le “Starter </w:t>
      </w:r>
      <w:proofErr w:type="spellStart"/>
      <w:r>
        <w:t>Le</w:t>
      </w:r>
      <w:r w:rsidR="003B737E">
        <w:t>ssons</w:t>
      </w:r>
      <w:proofErr w:type="spellEnd"/>
      <w:r w:rsidR="003B737E">
        <w:t>” A –</w:t>
      </w:r>
      <w:r w:rsidR="002054AA">
        <w:t xml:space="preserve"> F e</w:t>
      </w:r>
      <w:r w:rsidR="003B737E">
        <w:t xml:space="preserve"> le</w:t>
      </w:r>
      <w:r w:rsidR="001612D2">
        <w:t xml:space="preserve"> unità 1 – 6 dello “Student’s Book”</w:t>
      </w:r>
      <w:r w:rsidR="00606892">
        <w:t xml:space="preserve">, </w:t>
      </w:r>
    </w:p>
    <w:p w14:paraId="0C14ECDF" w14:textId="77777777" w:rsidR="00C70F88" w:rsidRDefault="00606892" w:rsidP="00C70F88">
      <w:pPr>
        <w:pStyle w:val="Paragrafoelenco"/>
        <w:numPr>
          <w:ilvl w:val="0"/>
          <w:numId w:val="1"/>
        </w:numPr>
      </w:pPr>
      <w:r>
        <w:t>le sezioni grammaticali e gli esercizi</w:t>
      </w:r>
      <w:r w:rsidR="00E12825">
        <w:t xml:space="preserve"> corrispondenti del “</w:t>
      </w:r>
      <w:proofErr w:type="spellStart"/>
      <w:r w:rsidR="002F036A">
        <w:t>Workbook</w:t>
      </w:r>
      <w:proofErr w:type="spellEnd"/>
      <w:r w:rsidR="002F036A">
        <w:t>”</w:t>
      </w:r>
      <w:r w:rsidR="00131DF4">
        <w:t xml:space="preserve">, </w:t>
      </w:r>
    </w:p>
    <w:p w14:paraId="19CFDD0A" w14:textId="77777777" w:rsidR="00A311D3" w:rsidRDefault="00131DF4" w:rsidP="00C70F88">
      <w:pPr>
        <w:pStyle w:val="Paragrafoelenco"/>
        <w:numPr>
          <w:ilvl w:val="0"/>
          <w:numId w:val="1"/>
        </w:numPr>
      </w:pPr>
      <w:r>
        <w:t>le un</w:t>
      </w:r>
      <w:r w:rsidR="00936C7F">
        <w:t xml:space="preserve">ità 1 – 6 di “Venture </w:t>
      </w:r>
      <w:proofErr w:type="spellStart"/>
      <w:r w:rsidR="00936C7F">
        <w:t>into</w:t>
      </w:r>
      <w:proofErr w:type="spellEnd"/>
      <w:r w:rsidR="00936C7F">
        <w:t xml:space="preserve"> </w:t>
      </w:r>
      <w:proofErr w:type="spellStart"/>
      <w:r>
        <w:t>Writing</w:t>
      </w:r>
      <w:proofErr w:type="spellEnd"/>
      <w:r>
        <w:t>”</w:t>
      </w:r>
      <w:r w:rsidR="00374BF6">
        <w:t xml:space="preserve">, </w:t>
      </w:r>
    </w:p>
    <w:p w14:paraId="565F7AAF" w14:textId="77777777" w:rsidR="002A00A9" w:rsidRDefault="00374BF6" w:rsidP="00C70F88">
      <w:pPr>
        <w:pStyle w:val="Paragrafoelenco"/>
        <w:numPr>
          <w:ilvl w:val="0"/>
          <w:numId w:val="1"/>
        </w:numPr>
      </w:pPr>
      <w:r>
        <w:t>le unità 1</w:t>
      </w:r>
      <w:r w:rsidR="00214807">
        <w:t xml:space="preserve"> –</w:t>
      </w:r>
      <w:r>
        <w:t xml:space="preserve"> 6 della sezione “Extra </w:t>
      </w:r>
      <w:proofErr w:type="spellStart"/>
      <w:r>
        <w:t>Summative</w:t>
      </w:r>
      <w:proofErr w:type="spellEnd"/>
      <w:r>
        <w:t xml:space="preserve"> </w:t>
      </w:r>
      <w:proofErr w:type="spellStart"/>
      <w:r w:rsidR="000967C2">
        <w:t>P</w:t>
      </w:r>
      <w:r>
        <w:t>ractice</w:t>
      </w:r>
      <w:proofErr w:type="spellEnd"/>
      <w:r w:rsidR="000967C2">
        <w:t>”</w:t>
      </w:r>
      <w:r w:rsidR="00A311D3">
        <w:t>,</w:t>
      </w:r>
    </w:p>
    <w:p w14:paraId="27F2724D" w14:textId="77777777" w:rsidR="00331BA9" w:rsidRDefault="002054AA" w:rsidP="002054AA">
      <w:pPr>
        <w:pStyle w:val="Paragrafoelenco"/>
        <w:numPr>
          <w:ilvl w:val="0"/>
          <w:numId w:val="1"/>
        </w:numPr>
      </w:pPr>
      <w:proofErr w:type="spellStart"/>
      <w:r>
        <w:t>pronunciation</w:t>
      </w:r>
      <w:proofErr w:type="spellEnd"/>
      <w:r>
        <w:t xml:space="preserve"> and </w:t>
      </w:r>
      <w:proofErr w:type="spellStart"/>
      <w:r>
        <w:t>punctuation</w:t>
      </w:r>
      <w:proofErr w:type="spellEnd"/>
      <w:r>
        <w:t xml:space="preserve"> </w:t>
      </w:r>
      <w:proofErr w:type="spellStart"/>
      <w:r>
        <w:t>pg</w:t>
      </w:r>
      <w:proofErr w:type="spellEnd"/>
      <w:r>
        <w:t xml:space="preserve"> 300,</w:t>
      </w:r>
    </w:p>
    <w:p w14:paraId="1B17CEF0" w14:textId="77777777" w:rsidR="00A311D3" w:rsidRDefault="00E72483" w:rsidP="00C70F88">
      <w:pPr>
        <w:pStyle w:val="Paragrafoelenco"/>
        <w:numPr>
          <w:ilvl w:val="0"/>
          <w:numId w:val="1"/>
        </w:numPr>
      </w:pPr>
      <w:r>
        <w:t xml:space="preserve">Le sezioni 1 – 16 di “Venture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>”.</w:t>
      </w:r>
    </w:p>
    <w:p w14:paraId="7B6A944B" w14:textId="77777777" w:rsidR="00D35DE1" w:rsidRDefault="00DD6C9B" w:rsidP="00D35DE1">
      <w:r>
        <w:t>In particolare</w:t>
      </w:r>
      <w:r w:rsidR="00FD4B0E">
        <w:t xml:space="preserve"> gli argomenti grammaticali</w:t>
      </w:r>
      <w:r w:rsidR="000F28AD">
        <w:t xml:space="preserve"> </w:t>
      </w:r>
      <w:r w:rsidR="00977E7C">
        <w:t xml:space="preserve">e le funzioni linguistiche </w:t>
      </w:r>
      <w:r w:rsidR="000F28AD">
        <w:t>sono:</w:t>
      </w:r>
    </w:p>
    <w:p w14:paraId="42C7E98C" w14:textId="77777777" w:rsidR="006252BC" w:rsidRDefault="00941772" w:rsidP="004E25AB">
      <w:pPr>
        <w:spacing w:line="240" w:lineRule="auto"/>
      </w:pPr>
      <w:proofErr w:type="spellStart"/>
      <w:r>
        <w:t>Lesson</w:t>
      </w:r>
      <w:proofErr w:type="spellEnd"/>
      <w:r>
        <w:t xml:space="preserve"> A</w:t>
      </w:r>
      <w:r w:rsidR="00AB27FE">
        <w:t xml:space="preserve"> + B</w:t>
      </w:r>
      <w:r>
        <w:t>:</w:t>
      </w:r>
      <w:r w:rsidR="00B40019">
        <w:t xml:space="preserve"> </w:t>
      </w:r>
      <w:r w:rsidR="000F28AD">
        <w:t xml:space="preserve">Present </w:t>
      </w:r>
      <w:proofErr w:type="spellStart"/>
      <w:r w:rsidR="000F28AD">
        <w:t>simple</w:t>
      </w:r>
      <w:proofErr w:type="spellEnd"/>
      <w:r w:rsidR="000F28AD">
        <w:t xml:space="preserve"> of</w:t>
      </w:r>
      <w:r w:rsidR="009A3A33">
        <w:t xml:space="preserve"> Be, tutte le forme</w:t>
      </w:r>
      <w:r w:rsidR="006252BC">
        <w:t>,</w:t>
      </w:r>
    </w:p>
    <w:p w14:paraId="0A5773B5" w14:textId="77777777" w:rsidR="00941772" w:rsidRDefault="009F6C44" w:rsidP="004E25AB">
      <w:pPr>
        <w:spacing w:line="240" w:lineRule="auto"/>
      </w:pPr>
      <w:r>
        <w:t xml:space="preserve">                  </w:t>
      </w:r>
      <w:r w:rsidR="00C023F2">
        <w:t>Pronomi interrogativi</w:t>
      </w:r>
      <w:r>
        <w:t xml:space="preserve"> </w:t>
      </w:r>
      <w:proofErr w:type="spellStart"/>
      <w:r>
        <w:t>What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, Who, </w:t>
      </w:r>
      <w:r w:rsidR="00E25A19">
        <w:t>…</w:t>
      </w:r>
    </w:p>
    <w:p w14:paraId="57FEA40B" w14:textId="77777777" w:rsidR="00E25A19" w:rsidRDefault="00E25A19" w:rsidP="004E25AB">
      <w:pPr>
        <w:spacing w:line="240" w:lineRule="auto"/>
      </w:pPr>
      <w:r>
        <w:t xml:space="preserve">                  Aggettivi possessivi</w:t>
      </w:r>
      <w:r w:rsidR="00FC393B">
        <w:t xml:space="preserve"> persone singolari</w:t>
      </w:r>
    </w:p>
    <w:p w14:paraId="5EE82A2A" w14:textId="77777777" w:rsidR="002E606F" w:rsidRDefault="002E606F" w:rsidP="004E25AB">
      <w:pPr>
        <w:spacing w:line="240" w:lineRule="auto"/>
      </w:pPr>
      <w:r>
        <w:t xml:space="preserve">                  </w:t>
      </w:r>
      <w:proofErr w:type="spellStart"/>
      <w:r>
        <w:t>Introductions</w:t>
      </w:r>
      <w:proofErr w:type="spellEnd"/>
      <w:r>
        <w:t xml:space="preserve">, </w:t>
      </w:r>
      <w:proofErr w:type="spellStart"/>
      <w:r>
        <w:t>talking</w:t>
      </w:r>
      <w:proofErr w:type="spellEnd"/>
      <w:r>
        <w:t xml:space="preserve"> about </w:t>
      </w:r>
      <w:proofErr w:type="spellStart"/>
      <w:r>
        <w:t>nationality</w:t>
      </w:r>
      <w:proofErr w:type="spellEnd"/>
    </w:p>
    <w:p w14:paraId="0BA663E1" w14:textId="77777777" w:rsidR="00374D65" w:rsidRDefault="00374D65" w:rsidP="004E25AB">
      <w:pPr>
        <w:spacing w:line="240" w:lineRule="auto"/>
      </w:pPr>
      <w:r>
        <w:t xml:space="preserve">                  </w:t>
      </w:r>
      <w:proofErr w:type="spellStart"/>
      <w:r>
        <w:t>Asking</w:t>
      </w:r>
      <w:proofErr w:type="spellEnd"/>
      <w:r>
        <w:t xml:space="preserve"> and </w:t>
      </w:r>
      <w:proofErr w:type="spellStart"/>
      <w:r>
        <w:t>answering</w:t>
      </w:r>
      <w:proofErr w:type="spellEnd"/>
      <w:r>
        <w:t xml:space="preserve"> about </w:t>
      </w:r>
      <w:proofErr w:type="spellStart"/>
      <w:r>
        <w:t>spelling</w:t>
      </w:r>
      <w:proofErr w:type="spellEnd"/>
    </w:p>
    <w:p w14:paraId="09526152" w14:textId="77777777" w:rsidR="00FB209D" w:rsidRDefault="00FB209D" w:rsidP="004E25AB">
      <w:pPr>
        <w:spacing w:line="240" w:lineRule="auto"/>
      </w:pPr>
      <w:r>
        <w:t xml:space="preserve">                  </w:t>
      </w:r>
      <w:proofErr w:type="spellStart"/>
      <w:r>
        <w:t>Exchanging</w:t>
      </w:r>
      <w:proofErr w:type="spellEnd"/>
      <w:r>
        <w:t xml:space="preserve"> </w:t>
      </w:r>
      <w:r w:rsidR="003D7C34">
        <w:t xml:space="preserve">personal </w:t>
      </w:r>
      <w:proofErr w:type="spellStart"/>
      <w:r w:rsidR="003D7C34">
        <w:t>information</w:t>
      </w:r>
      <w:proofErr w:type="spellEnd"/>
    </w:p>
    <w:p w14:paraId="386C2B34" w14:textId="77777777" w:rsidR="00AB27FE" w:rsidRDefault="00AB27FE" w:rsidP="004E25AB">
      <w:pPr>
        <w:spacing w:line="240" w:lineRule="auto"/>
      </w:pPr>
      <w:proofErr w:type="spellStart"/>
      <w:r>
        <w:t>Lesson</w:t>
      </w:r>
      <w:proofErr w:type="spellEnd"/>
      <w:r>
        <w:t xml:space="preserve"> C:</w:t>
      </w:r>
      <w:r w:rsidR="0068103F">
        <w:t xml:space="preserve"> Articoli a/an, the</w:t>
      </w:r>
    </w:p>
    <w:p w14:paraId="28C24E5F" w14:textId="77777777" w:rsidR="0068103F" w:rsidRDefault="0068103F" w:rsidP="004E25AB">
      <w:pPr>
        <w:spacing w:line="240" w:lineRule="auto"/>
      </w:pPr>
      <w:r>
        <w:t xml:space="preserve">                  Sostantivi plurali</w:t>
      </w:r>
    </w:p>
    <w:p w14:paraId="41455C3E" w14:textId="77777777" w:rsidR="003D7C34" w:rsidRDefault="003D7C34" w:rsidP="004E25AB">
      <w:pPr>
        <w:spacing w:line="240" w:lineRule="auto"/>
      </w:pPr>
      <w:r>
        <w:t xml:space="preserve">                  </w:t>
      </w:r>
      <w:proofErr w:type="spellStart"/>
      <w:r>
        <w:t>Talking</w:t>
      </w:r>
      <w:proofErr w:type="spellEnd"/>
      <w:r>
        <w:t xml:space="preserve"> about </w:t>
      </w:r>
      <w:proofErr w:type="spellStart"/>
      <w:r>
        <w:t>celebrities</w:t>
      </w:r>
      <w:proofErr w:type="spellEnd"/>
    </w:p>
    <w:p w14:paraId="1CF0862D" w14:textId="77777777" w:rsidR="00457EB2" w:rsidRDefault="00457EB2" w:rsidP="004E25AB">
      <w:pPr>
        <w:spacing w:line="240" w:lineRule="auto"/>
      </w:pPr>
      <w:proofErr w:type="spellStart"/>
      <w:r>
        <w:t>Lesson</w:t>
      </w:r>
      <w:proofErr w:type="spellEnd"/>
      <w:r>
        <w:t xml:space="preserve"> D: </w:t>
      </w:r>
      <w:proofErr w:type="spellStart"/>
      <w:r>
        <w:t>There</w:t>
      </w:r>
      <w:proofErr w:type="spellEnd"/>
      <w:r>
        <w:t xml:space="preserve"> is/are</w:t>
      </w:r>
    </w:p>
    <w:p w14:paraId="5258230B" w14:textId="77777777" w:rsidR="00457EB2" w:rsidRDefault="00457EB2" w:rsidP="004E25AB">
      <w:pPr>
        <w:spacing w:line="240" w:lineRule="auto"/>
      </w:pPr>
      <w:r>
        <w:t xml:space="preserve">                  </w:t>
      </w:r>
      <w:proofErr w:type="spellStart"/>
      <w:r>
        <w:t>Any</w:t>
      </w:r>
      <w:proofErr w:type="spellEnd"/>
    </w:p>
    <w:p w14:paraId="1A454DC4" w14:textId="77777777" w:rsidR="009051E2" w:rsidRDefault="009051E2" w:rsidP="004E25AB">
      <w:pPr>
        <w:spacing w:line="240" w:lineRule="auto"/>
      </w:pPr>
      <w:r>
        <w:t xml:space="preserve">                  Aggettiv</w:t>
      </w:r>
      <w:r w:rsidR="00D25602">
        <w:t xml:space="preserve">i e pronomi dimostrativi This, That, </w:t>
      </w:r>
      <w:proofErr w:type="spellStart"/>
      <w:r w:rsidR="00D25602">
        <w:t>These</w:t>
      </w:r>
      <w:proofErr w:type="spellEnd"/>
      <w:r w:rsidR="00D25602">
        <w:t xml:space="preserve">, </w:t>
      </w:r>
      <w:proofErr w:type="spellStart"/>
      <w:r w:rsidR="00D25602">
        <w:t>T</w:t>
      </w:r>
      <w:r>
        <w:t>hose</w:t>
      </w:r>
      <w:proofErr w:type="spellEnd"/>
    </w:p>
    <w:p w14:paraId="6FC519D6" w14:textId="77777777" w:rsidR="00D25602" w:rsidRDefault="00D25602" w:rsidP="004E25AB">
      <w:pPr>
        <w:spacing w:line="240" w:lineRule="auto"/>
      </w:pPr>
      <w:r>
        <w:t xml:space="preserve">                  Preposizioni di luogo</w:t>
      </w:r>
    </w:p>
    <w:p w14:paraId="777D2B70" w14:textId="77777777" w:rsidR="00462AAA" w:rsidRDefault="00462AAA" w:rsidP="004E25AB">
      <w:pPr>
        <w:spacing w:line="240" w:lineRule="auto"/>
      </w:pPr>
      <w:r>
        <w:t xml:space="preserve">                  </w:t>
      </w:r>
      <w:proofErr w:type="spellStart"/>
      <w:r>
        <w:t>Talking</w:t>
      </w:r>
      <w:proofErr w:type="spellEnd"/>
      <w:r>
        <w:t xml:space="preserve"> about things and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</w:t>
      </w:r>
    </w:p>
    <w:p w14:paraId="17F85BE7" w14:textId="77777777" w:rsidR="00D0166F" w:rsidRDefault="00D0166F" w:rsidP="004E25AB">
      <w:pPr>
        <w:spacing w:line="240" w:lineRule="auto"/>
      </w:pPr>
      <w:proofErr w:type="spellStart"/>
      <w:r>
        <w:t>Lesson</w:t>
      </w:r>
      <w:proofErr w:type="spellEnd"/>
      <w:r>
        <w:t xml:space="preserve"> E: Present </w:t>
      </w:r>
      <w:proofErr w:type="spellStart"/>
      <w:r>
        <w:t>simple</w:t>
      </w:r>
      <w:proofErr w:type="spellEnd"/>
      <w:r>
        <w:t xml:space="preserve"> of </w:t>
      </w:r>
      <w:proofErr w:type="spellStart"/>
      <w:r>
        <w:t>Have</w:t>
      </w:r>
      <w:proofErr w:type="spellEnd"/>
      <w:r>
        <w:t xml:space="preserve"> got</w:t>
      </w:r>
      <w:r w:rsidR="005A09EE">
        <w:t xml:space="preserve"> forma affermativa</w:t>
      </w:r>
    </w:p>
    <w:p w14:paraId="2DEA7C45" w14:textId="77777777" w:rsidR="001F128D" w:rsidRDefault="005A09EE" w:rsidP="004E25AB">
      <w:pPr>
        <w:spacing w:line="240" w:lineRule="auto"/>
      </w:pPr>
      <w:r>
        <w:t xml:space="preserve">            </w:t>
      </w:r>
      <w:r w:rsidR="00120D60">
        <w:t xml:space="preserve">      Posizione degli aggettivi</w:t>
      </w:r>
    </w:p>
    <w:p w14:paraId="17AE2442" w14:textId="77777777" w:rsidR="001F128D" w:rsidRDefault="001F128D" w:rsidP="004E25AB">
      <w:pPr>
        <w:spacing w:line="240" w:lineRule="auto"/>
      </w:pPr>
      <w:r>
        <w:t xml:space="preserve">                   </w:t>
      </w:r>
      <w:proofErr w:type="spellStart"/>
      <w:r>
        <w:t>Describing</w:t>
      </w:r>
      <w:proofErr w:type="spellEnd"/>
      <w:r>
        <w:t xml:space="preserve"> </w:t>
      </w:r>
      <w:proofErr w:type="spellStart"/>
      <w:r>
        <w:t>people</w:t>
      </w:r>
      <w:proofErr w:type="spellEnd"/>
    </w:p>
    <w:p w14:paraId="0EB1AC81" w14:textId="77777777" w:rsidR="00120D60" w:rsidRDefault="00405C19" w:rsidP="004E25AB">
      <w:pPr>
        <w:spacing w:line="240" w:lineRule="auto"/>
      </w:pPr>
      <w:proofErr w:type="spellStart"/>
      <w:r>
        <w:t>Lesson</w:t>
      </w:r>
      <w:proofErr w:type="spellEnd"/>
      <w:r>
        <w:t xml:space="preserve"> D: Present </w:t>
      </w:r>
      <w:proofErr w:type="spellStart"/>
      <w:r>
        <w:t>simple</w:t>
      </w:r>
      <w:proofErr w:type="spellEnd"/>
      <w:r>
        <w:t xml:space="preserve"> of</w:t>
      </w:r>
      <w:r w:rsidR="009A3A33">
        <w:t xml:space="preserve">  </w:t>
      </w:r>
      <w:proofErr w:type="spellStart"/>
      <w:r w:rsidR="009A3A33">
        <w:t>Have</w:t>
      </w:r>
      <w:proofErr w:type="spellEnd"/>
      <w:r w:rsidR="009A3A33">
        <w:t xml:space="preserve"> got</w:t>
      </w:r>
      <w:r>
        <w:t>,</w:t>
      </w:r>
      <w:r w:rsidR="009A3A33">
        <w:t xml:space="preserve"> tutte le forme</w:t>
      </w:r>
    </w:p>
    <w:p w14:paraId="51339100" w14:textId="77777777" w:rsidR="00405C19" w:rsidRDefault="00FC393B" w:rsidP="004E25AB">
      <w:pPr>
        <w:spacing w:line="240" w:lineRule="auto"/>
      </w:pPr>
      <w:r>
        <w:t xml:space="preserve">                   Genitivo sassone</w:t>
      </w:r>
    </w:p>
    <w:p w14:paraId="424E996C" w14:textId="77777777" w:rsidR="00FC393B" w:rsidRDefault="00FC393B" w:rsidP="004E25AB">
      <w:pPr>
        <w:spacing w:line="240" w:lineRule="auto"/>
      </w:pPr>
      <w:r>
        <w:t xml:space="preserve">                   Aggettivi possessivi persone plurali</w:t>
      </w:r>
    </w:p>
    <w:p w14:paraId="5C6097B4" w14:textId="77777777" w:rsidR="00FA40A9" w:rsidRDefault="00FA40A9" w:rsidP="004E25AB">
      <w:pPr>
        <w:spacing w:line="240" w:lineRule="auto"/>
      </w:pPr>
      <w:r>
        <w:t xml:space="preserve">                   </w:t>
      </w:r>
      <w:proofErr w:type="spellStart"/>
      <w:r>
        <w:t>Talking</w:t>
      </w:r>
      <w:proofErr w:type="spellEnd"/>
      <w:r>
        <w:t xml:space="preserve"> about your </w:t>
      </w:r>
      <w:proofErr w:type="spellStart"/>
      <w:r>
        <w:t>family</w:t>
      </w:r>
      <w:proofErr w:type="spellEnd"/>
    </w:p>
    <w:p w14:paraId="00A8BB92" w14:textId="77777777" w:rsidR="00E25A19" w:rsidRDefault="00D83042" w:rsidP="004E25AB">
      <w:pPr>
        <w:spacing w:line="240" w:lineRule="auto"/>
      </w:pPr>
      <w:r>
        <w:lastRenderedPageBreak/>
        <w:t>Unit 1</w:t>
      </w:r>
      <w:r w:rsidR="006B3FB6">
        <w:t xml:space="preserve">: Present </w:t>
      </w:r>
      <w:proofErr w:type="spellStart"/>
      <w:r w:rsidR="006B3FB6">
        <w:t>simple</w:t>
      </w:r>
      <w:proofErr w:type="spellEnd"/>
      <w:r w:rsidR="00AC6DA0">
        <w:t>:</w:t>
      </w:r>
      <w:r w:rsidR="006B3FB6">
        <w:t xml:space="preserve"> like, </w:t>
      </w:r>
      <w:proofErr w:type="spellStart"/>
      <w:r w:rsidR="006B3FB6">
        <w:t>listen</w:t>
      </w:r>
      <w:proofErr w:type="spellEnd"/>
      <w:r w:rsidR="006B3FB6">
        <w:t xml:space="preserve"> to</w:t>
      </w:r>
    </w:p>
    <w:p w14:paraId="64308815" w14:textId="77777777" w:rsidR="00AC6DA0" w:rsidRDefault="00AC6DA0" w:rsidP="004E25AB">
      <w:pPr>
        <w:spacing w:line="240" w:lineRule="auto"/>
      </w:pPr>
      <w:r>
        <w:t xml:space="preserve">             Object </w:t>
      </w:r>
      <w:proofErr w:type="spellStart"/>
      <w:r>
        <w:t>pronouns</w:t>
      </w:r>
      <w:proofErr w:type="spellEnd"/>
    </w:p>
    <w:p w14:paraId="34E188BD" w14:textId="77777777" w:rsidR="001376B6" w:rsidRDefault="001376B6" w:rsidP="004E25AB">
      <w:pPr>
        <w:spacing w:line="240" w:lineRule="auto"/>
      </w:pPr>
      <w:r>
        <w:t xml:space="preserve">             </w:t>
      </w:r>
      <w:proofErr w:type="spellStart"/>
      <w:r>
        <w:t>Expressing</w:t>
      </w:r>
      <w:proofErr w:type="spellEnd"/>
      <w:r>
        <w:t xml:space="preserve"> likes and </w:t>
      </w:r>
      <w:proofErr w:type="spellStart"/>
      <w:r>
        <w:t>dislikes</w:t>
      </w:r>
      <w:proofErr w:type="spellEnd"/>
    </w:p>
    <w:p w14:paraId="4B478A4F" w14:textId="77777777" w:rsidR="001376B6" w:rsidRDefault="001376B6" w:rsidP="004E25AB">
      <w:pPr>
        <w:spacing w:line="240" w:lineRule="auto"/>
      </w:pPr>
      <w:r>
        <w:t xml:space="preserve">             </w:t>
      </w:r>
      <w:proofErr w:type="spellStart"/>
      <w:r>
        <w:t>Agreeing</w:t>
      </w:r>
      <w:proofErr w:type="spellEnd"/>
      <w:r>
        <w:t xml:space="preserve"> and </w:t>
      </w:r>
      <w:proofErr w:type="spellStart"/>
      <w:r>
        <w:t>disagreeing</w:t>
      </w:r>
      <w:proofErr w:type="spellEnd"/>
    </w:p>
    <w:p w14:paraId="1291D5C3" w14:textId="77777777" w:rsidR="00AC6DA0" w:rsidRDefault="00416640" w:rsidP="004E25AB">
      <w:pPr>
        <w:spacing w:line="240" w:lineRule="auto"/>
      </w:pPr>
      <w:r>
        <w:t xml:space="preserve">Unit 2: Present </w:t>
      </w:r>
      <w:proofErr w:type="spellStart"/>
      <w:r>
        <w:t>simple</w:t>
      </w:r>
      <w:proofErr w:type="spellEnd"/>
      <w:r>
        <w:t xml:space="preserve"> all </w:t>
      </w:r>
      <w:proofErr w:type="spellStart"/>
      <w:r>
        <w:t>verbs</w:t>
      </w:r>
      <w:proofErr w:type="spellEnd"/>
    </w:p>
    <w:p w14:paraId="7FC2643D" w14:textId="77777777" w:rsidR="00416640" w:rsidRDefault="00416640" w:rsidP="004E25AB">
      <w:pPr>
        <w:spacing w:line="240" w:lineRule="auto"/>
      </w:pPr>
      <w:r>
        <w:t xml:space="preserve">             </w:t>
      </w:r>
      <w:proofErr w:type="spellStart"/>
      <w:r>
        <w:t>Telling</w:t>
      </w:r>
      <w:proofErr w:type="spellEnd"/>
      <w:r>
        <w:t xml:space="preserve"> the time</w:t>
      </w:r>
    </w:p>
    <w:p w14:paraId="5F8C8686" w14:textId="77777777" w:rsidR="00416640" w:rsidRDefault="00677088" w:rsidP="004E25AB">
      <w:pPr>
        <w:spacing w:line="240" w:lineRule="auto"/>
      </w:pPr>
      <w:r>
        <w:t xml:space="preserve">             </w:t>
      </w:r>
      <w:proofErr w:type="spellStart"/>
      <w:r w:rsidR="00A26DAD">
        <w:t>Talking</w:t>
      </w:r>
      <w:proofErr w:type="spellEnd"/>
      <w:r w:rsidR="00A26DAD">
        <w:t xml:space="preserve"> about </w:t>
      </w:r>
      <w:proofErr w:type="spellStart"/>
      <w:r w:rsidR="00A26DAD">
        <w:t>d</w:t>
      </w:r>
      <w:r w:rsidR="00B748B2">
        <w:t>aily</w:t>
      </w:r>
      <w:proofErr w:type="spellEnd"/>
      <w:r w:rsidR="00B748B2">
        <w:t xml:space="preserve"> routine </w:t>
      </w:r>
    </w:p>
    <w:p w14:paraId="2D11A104" w14:textId="77777777" w:rsidR="00B748B2" w:rsidRDefault="00B748B2" w:rsidP="004E25AB">
      <w:pPr>
        <w:spacing w:line="240" w:lineRule="auto"/>
      </w:pPr>
      <w:r>
        <w:t xml:space="preserve">             </w:t>
      </w:r>
      <w:proofErr w:type="spellStart"/>
      <w:r>
        <w:t>Adverbs</w:t>
      </w:r>
      <w:proofErr w:type="spellEnd"/>
      <w:r>
        <w:t xml:space="preserve"> and </w:t>
      </w:r>
      <w:proofErr w:type="spellStart"/>
      <w:r>
        <w:t>expressions</w:t>
      </w:r>
      <w:proofErr w:type="spellEnd"/>
      <w:r>
        <w:t xml:space="preserve"> of </w:t>
      </w:r>
      <w:proofErr w:type="spellStart"/>
      <w:r>
        <w:t>frequency</w:t>
      </w:r>
      <w:proofErr w:type="spellEnd"/>
    </w:p>
    <w:p w14:paraId="185AE43B" w14:textId="77777777" w:rsidR="00B748B2" w:rsidRDefault="00B748B2" w:rsidP="004E25AB">
      <w:pPr>
        <w:spacing w:line="240" w:lineRule="auto"/>
      </w:pPr>
      <w:r>
        <w:t xml:space="preserve">             </w:t>
      </w:r>
      <w:proofErr w:type="spellStart"/>
      <w:r>
        <w:t>Prepositions</w:t>
      </w:r>
      <w:proofErr w:type="spellEnd"/>
      <w:r>
        <w:t xml:space="preserve"> of time: in, at, on</w:t>
      </w:r>
    </w:p>
    <w:p w14:paraId="71F273BD" w14:textId="77777777" w:rsidR="00966B31" w:rsidRDefault="00966B31" w:rsidP="004E25AB">
      <w:pPr>
        <w:spacing w:line="240" w:lineRule="auto"/>
      </w:pPr>
      <w:r>
        <w:t xml:space="preserve">             </w:t>
      </w:r>
      <w:proofErr w:type="spellStart"/>
      <w:r w:rsidR="008354B9">
        <w:t>Talking</w:t>
      </w:r>
      <w:proofErr w:type="spellEnd"/>
      <w:r w:rsidR="008354B9">
        <w:t xml:space="preserve"> about sport</w:t>
      </w:r>
      <w:r>
        <w:t xml:space="preserve"> </w:t>
      </w:r>
    </w:p>
    <w:p w14:paraId="7D4EFE5C" w14:textId="77777777" w:rsidR="00B748B2" w:rsidRDefault="00B748B2" w:rsidP="004E25AB">
      <w:pPr>
        <w:spacing w:line="240" w:lineRule="auto"/>
      </w:pPr>
      <w:r>
        <w:t xml:space="preserve">Unit 3: </w:t>
      </w:r>
      <w:proofErr w:type="spellStart"/>
      <w:r>
        <w:t>Modal</w:t>
      </w:r>
      <w:proofErr w:type="spellEnd"/>
      <w:r>
        <w:t xml:space="preserve"> </w:t>
      </w:r>
      <w:proofErr w:type="spellStart"/>
      <w:r>
        <w:t>verb</w:t>
      </w:r>
      <w:proofErr w:type="spellEnd"/>
      <w:r>
        <w:t xml:space="preserve"> can: </w:t>
      </w:r>
      <w:proofErr w:type="spellStart"/>
      <w:r>
        <w:t>ability</w:t>
      </w:r>
      <w:proofErr w:type="spellEnd"/>
    </w:p>
    <w:p w14:paraId="5A81146B" w14:textId="77777777" w:rsidR="00B748B2" w:rsidRDefault="00B748B2" w:rsidP="004E25AB">
      <w:pPr>
        <w:spacing w:line="240" w:lineRule="auto"/>
      </w:pPr>
      <w:r>
        <w:t xml:space="preserve">             </w:t>
      </w:r>
      <w:proofErr w:type="spellStart"/>
      <w:r>
        <w:t>Both</w:t>
      </w:r>
      <w:proofErr w:type="spellEnd"/>
      <w:r>
        <w:t xml:space="preserve">, </w:t>
      </w:r>
      <w:proofErr w:type="spellStart"/>
      <w:r>
        <w:t>neither</w:t>
      </w:r>
      <w:proofErr w:type="spellEnd"/>
    </w:p>
    <w:p w14:paraId="24F93699" w14:textId="77777777" w:rsidR="00B748B2" w:rsidRDefault="00B748B2" w:rsidP="004E25AB">
      <w:pPr>
        <w:spacing w:line="240" w:lineRule="auto"/>
      </w:pPr>
      <w:r>
        <w:t xml:space="preserve">             </w:t>
      </w:r>
      <w:proofErr w:type="spellStart"/>
      <w:r w:rsidR="007D5CA1">
        <w:t>Adverbs</w:t>
      </w:r>
      <w:proofErr w:type="spellEnd"/>
      <w:r w:rsidR="007D5CA1">
        <w:t xml:space="preserve"> and </w:t>
      </w:r>
      <w:proofErr w:type="spellStart"/>
      <w:r w:rsidR="00113881">
        <w:t>quantifies</w:t>
      </w:r>
      <w:proofErr w:type="spellEnd"/>
    </w:p>
    <w:p w14:paraId="07B04A60" w14:textId="77777777" w:rsidR="00E446F4" w:rsidRDefault="00E446F4" w:rsidP="004E25AB">
      <w:pPr>
        <w:spacing w:line="240" w:lineRule="auto"/>
      </w:pPr>
      <w:r>
        <w:t xml:space="preserve">             </w:t>
      </w:r>
      <w:proofErr w:type="spellStart"/>
      <w:r>
        <w:t>Talking</w:t>
      </w:r>
      <w:proofErr w:type="spellEnd"/>
      <w:r>
        <w:t xml:space="preserve"> about </w:t>
      </w:r>
      <w:proofErr w:type="spellStart"/>
      <w:r>
        <w:t>abilities</w:t>
      </w:r>
      <w:proofErr w:type="spellEnd"/>
    </w:p>
    <w:p w14:paraId="11220099" w14:textId="77777777" w:rsidR="00113881" w:rsidRDefault="00113881" w:rsidP="004E25AB">
      <w:pPr>
        <w:spacing w:line="240" w:lineRule="auto"/>
      </w:pPr>
      <w:r>
        <w:t xml:space="preserve">             </w:t>
      </w:r>
      <w:proofErr w:type="spellStart"/>
      <w:r>
        <w:t>Adjective</w:t>
      </w:r>
      <w:proofErr w:type="spellEnd"/>
      <w:r>
        <w:t xml:space="preserve"> order</w:t>
      </w:r>
    </w:p>
    <w:p w14:paraId="607D9824" w14:textId="77777777" w:rsidR="00113881" w:rsidRDefault="00113881" w:rsidP="004E25AB">
      <w:pPr>
        <w:spacing w:line="240" w:lineRule="auto"/>
      </w:pPr>
      <w:r>
        <w:t xml:space="preserve">             Be like, look like</w:t>
      </w:r>
    </w:p>
    <w:p w14:paraId="4D427D83" w14:textId="77777777" w:rsidR="00BD2CBA" w:rsidRDefault="00BD2CBA" w:rsidP="004E25AB">
      <w:pPr>
        <w:spacing w:line="240" w:lineRule="auto"/>
      </w:pPr>
      <w:r>
        <w:t xml:space="preserve">             </w:t>
      </w:r>
      <w:proofErr w:type="spellStart"/>
      <w:r>
        <w:t>Describing</w:t>
      </w:r>
      <w:proofErr w:type="spellEnd"/>
      <w:r>
        <w:t xml:space="preserve"> </w:t>
      </w:r>
      <w:proofErr w:type="spellStart"/>
      <w:r>
        <w:t>people</w:t>
      </w:r>
      <w:proofErr w:type="spellEnd"/>
    </w:p>
    <w:p w14:paraId="0AD5DBAA" w14:textId="77777777" w:rsidR="00113881" w:rsidRDefault="00113881" w:rsidP="004E25AB">
      <w:pPr>
        <w:spacing w:line="240" w:lineRule="auto"/>
      </w:pPr>
      <w:r>
        <w:t>Unit 4:</w:t>
      </w:r>
      <w:r w:rsidR="00EB1E0E">
        <w:t xml:space="preserve"> </w:t>
      </w:r>
      <w:r>
        <w:t xml:space="preserve">Present </w:t>
      </w:r>
      <w:proofErr w:type="spellStart"/>
      <w:r>
        <w:t>continuous</w:t>
      </w:r>
      <w:proofErr w:type="spellEnd"/>
    </w:p>
    <w:p w14:paraId="4958D0C3" w14:textId="77777777" w:rsidR="00113881" w:rsidRDefault="00113881" w:rsidP="004E25AB">
      <w:pPr>
        <w:spacing w:line="240" w:lineRule="auto"/>
      </w:pPr>
      <w:r>
        <w:t xml:space="preserve">             Times </w:t>
      </w:r>
      <w:proofErr w:type="spellStart"/>
      <w:r>
        <w:t>expressions</w:t>
      </w:r>
      <w:proofErr w:type="spellEnd"/>
      <w:r>
        <w:t xml:space="preserve"> with present </w:t>
      </w:r>
      <w:proofErr w:type="spellStart"/>
      <w:r>
        <w:t>continuous</w:t>
      </w:r>
      <w:proofErr w:type="spellEnd"/>
    </w:p>
    <w:p w14:paraId="6F4DB808" w14:textId="77777777" w:rsidR="00113881" w:rsidRDefault="00113881" w:rsidP="004E25AB">
      <w:pPr>
        <w:spacing w:line="240" w:lineRule="auto"/>
      </w:pPr>
      <w:r>
        <w:t xml:space="preserve">             </w:t>
      </w:r>
      <w:proofErr w:type="spellStart"/>
      <w:r>
        <w:t>Talking</w:t>
      </w:r>
      <w:proofErr w:type="spellEnd"/>
      <w:r>
        <w:t xml:space="preserve"> about </w:t>
      </w:r>
      <w:proofErr w:type="spellStart"/>
      <w:r>
        <w:t>actions</w:t>
      </w:r>
      <w:proofErr w:type="spellEnd"/>
      <w:r>
        <w:t xml:space="preserve"> happening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now</w:t>
      </w:r>
      <w:proofErr w:type="spellEnd"/>
    </w:p>
    <w:p w14:paraId="1399FA07" w14:textId="77777777" w:rsidR="00113881" w:rsidRDefault="00113881" w:rsidP="004E25AB">
      <w:pPr>
        <w:spacing w:line="240" w:lineRule="auto"/>
      </w:pPr>
      <w:r>
        <w:t xml:space="preserve">              Present </w:t>
      </w:r>
      <w:proofErr w:type="spellStart"/>
      <w:r>
        <w:t>simple</w:t>
      </w:r>
      <w:proofErr w:type="spellEnd"/>
      <w:r>
        <w:t xml:space="preserve"> vs present </w:t>
      </w:r>
      <w:proofErr w:type="spellStart"/>
      <w:r>
        <w:t>continuous</w:t>
      </w:r>
      <w:proofErr w:type="spellEnd"/>
    </w:p>
    <w:p w14:paraId="1519A068" w14:textId="77777777" w:rsidR="00113881" w:rsidRDefault="00113881" w:rsidP="004E25AB">
      <w:pPr>
        <w:spacing w:line="240" w:lineRule="auto"/>
      </w:pPr>
      <w:r>
        <w:t xml:space="preserve">              Dynamic and </w:t>
      </w:r>
      <w:proofErr w:type="spellStart"/>
      <w:r>
        <w:t>stative</w:t>
      </w:r>
      <w:proofErr w:type="spellEnd"/>
      <w:r>
        <w:t xml:space="preserve"> </w:t>
      </w:r>
      <w:proofErr w:type="spellStart"/>
      <w:r>
        <w:t>verbs</w:t>
      </w:r>
      <w:proofErr w:type="spellEnd"/>
    </w:p>
    <w:p w14:paraId="132B82A9" w14:textId="77777777" w:rsidR="00113881" w:rsidRDefault="00BD2CBA" w:rsidP="004E25AB">
      <w:pPr>
        <w:spacing w:line="240" w:lineRule="auto"/>
      </w:pPr>
      <w:r>
        <w:t xml:space="preserve">              </w:t>
      </w:r>
      <w:proofErr w:type="spellStart"/>
      <w:r>
        <w:t>Talking</w:t>
      </w:r>
      <w:proofErr w:type="spellEnd"/>
      <w:r>
        <w:t xml:space="preserve"> about </w:t>
      </w:r>
      <w:proofErr w:type="spellStart"/>
      <w:r>
        <w:t>t</w:t>
      </w:r>
      <w:r w:rsidR="00113881">
        <w:t>emporary</w:t>
      </w:r>
      <w:proofErr w:type="spellEnd"/>
      <w:r w:rsidR="00113881">
        <w:t xml:space="preserve"> and </w:t>
      </w:r>
      <w:proofErr w:type="spellStart"/>
      <w:r w:rsidR="00113881">
        <w:t>permanent</w:t>
      </w:r>
      <w:proofErr w:type="spellEnd"/>
      <w:r w:rsidR="00113881">
        <w:t xml:space="preserve"> </w:t>
      </w:r>
      <w:proofErr w:type="spellStart"/>
      <w:r w:rsidR="00113881">
        <w:t>activities</w:t>
      </w:r>
      <w:proofErr w:type="spellEnd"/>
    </w:p>
    <w:p w14:paraId="07404ED0" w14:textId="77777777" w:rsidR="00113881" w:rsidRDefault="00113881" w:rsidP="004E25AB">
      <w:pPr>
        <w:spacing w:line="240" w:lineRule="auto"/>
      </w:pPr>
      <w:r>
        <w:t>Unit 5:</w:t>
      </w:r>
      <w:r w:rsidR="00294CBB">
        <w:t xml:space="preserve"> </w:t>
      </w:r>
      <w:r>
        <w:t xml:space="preserve"> </w:t>
      </w:r>
      <w:r w:rsidR="00EB1E0E">
        <w:t xml:space="preserve">Present </w:t>
      </w:r>
      <w:proofErr w:type="spellStart"/>
      <w:r w:rsidR="00EB1E0E">
        <w:t>continuous</w:t>
      </w:r>
      <w:proofErr w:type="spellEnd"/>
      <w:r w:rsidR="00EB1E0E">
        <w:t xml:space="preserve"> for future</w:t>
      </w:r>
    </w:p>
    <w:p w14:paraId="491C24A1" w14:textId="77777777" w:rsidR="00BD2CBA" w:rsidRDefault="00BD2CBA" w:rsidP="004E25AB">
      <w:pPr>
        <w:spacing w:line="240" w:lineRule="auto"/>
      </w:pPr>
      <w:r>
        <w:t xml:space="preserve">              </w:t>
      </w:r>
      <w:proofErr w:type="spellStart"/>
      <w:r>
        <w:t>Would</w:t>
      </w:r>
      <w:proofErr w:type="spellEnd"/>
      <w:r>
        <w:t xml:space="preserve"> like to, </w:t>
      </w:r>
      <w:proofErr w:type="spellStart"/>
      <w:r>
        <w:t>want</w:t>
      </w:r>
      <w:proofErr w:type="spellEnd"/>
      <w:r>
        <w:t xml:space="preserve"> to</w:t>
      </w:r>
    </w:p>
    <w:p w14:paraId="57B60EA0" w14:textId="77777777" w:rsidR="00BD2CBA" w:rsidRDefault="00BD2CBA" w:rsidP="004E25AB">
      <w:pPr>
        <w:spacing w:line="240" w:lineRule="auto"/>
      </w:pPr>
      <w:r>
        <w:t xml:space="preserve">              </w:t>
      </w:r>
      <w:proofErr w:type="spellStart"/>
      <w:r>
        <w:t>Talking</w:t>
      </w:r>
      <w:proofErr w:type="spellEnd"/>
      <w:r>
        <w:t xml:space="preserve"> about future </w:t>
      </w:r>
      <w:proofErr w:type="spellStart"/>
      <w:r>
        <w:t>arrangements</w:t>
      </w:r>
      <w:proofErr w:type="spellEnd"/>
    </w:p>
    <w:p w14:paraId="7E5BFDAB" w14:textId="77777777" w:rsidR="00BD2CBA" w:rsidRDefault="00BD2CBA" w:rsidP="004E25AB">
      <w:pPr>
        <w:spacing w:line="240" w:lineRule="auto"/>
      </w:pPr>
      <w:r>
        <w:t xml:space="preserve">              </w:t>
      </w:r>
      <w:proofErr w:type="spellStart"/>
      <w:r>
        <w:t>Asking</w:t>
      </w:r>
      <w:proofErr w:type="spellEnd"/>
      <w:r>
        <w:t xml:space="preserve"> for, </w:t>
      </w:r>
      <w:proofErr w:type="spellStart"/>
      <w:r>
        <w:t>making</w:t>
      </w:r>
      <w:proofErr w:type="spellEnd"/>
      <w:r>
        <w:t xml:space="preserve">, </w:t>
      </w:r>
      <w:proofErr w:type="spellStart"/>
      <w:r>
        <w:t>accepting</w:t>
      </w:r>
      <w:proofErr w:type="spellEnd"/>
      <w:r>
        <w:t xml:space="preserve"> and </w:t>
      </w:r>
      <w:proofErr w:type="spellStart"/>
      <w:r>
        <w:t>rejecting</w:t>
      </w:r>
      <w:proofErr w:type="spellEnd"/>
      <w:r>
        <w:t xml:space="preserve"> </w:t>
      </w:r>
      <w:proofErr w:type="spellStart"/>
      <w:r>
        <w:t>suggestions</w:t>
      </w:r>
      <w:proofErr w:type="spellEnd"/>
    </w:p>
    <w:p w14:paraId="2A1F7864" w14:textId="77777777" w:rsidR="006F2812" w:rsidRDefault="006F2812" w:rsidP="004E25AB">
      <w:pPr>
        <w:spacing w:line="240" w:lineRule="auto"/>
      </w:pPr>
      <w:r>
        <w:t xml:space="preserve">Unit 6: Some, </w:t>
      </w:r>
      <w:proofErr w:type="spellStart"/>
      <w:r>
        <w:t>any</w:t>
      </w:r>
      <w:proofErr w:type="spellEnd"/>
      <w:r w:rsidR="007163E7">
        <w:t>, no/none</w:t>
      </w:r>
    </w:p>
    <w:p w14:paraId="145A6421" w14:textId="77777777" w:rsidR="007163E7" w:rsidRDefault="007163E7" w:rsidP="004E25AB">
      <w:pPr>
        <w:spacing w:line="240" w:lineRule="auto"/>
      </w:pPr>
      <w:r>
        <w:t xml:space="preserve">              </w:t>
      </w:r>
      <w:proofErr w:type="spellStart"/>
      <w:r>
        <w:t>There</w:t>
      </w:r>
      <w:proofErr w:type="spellEnd"/>
      <w:r>
        <w:t xml:space="preserve"> is /</w:t>
      </w:r>
      <w:proofErr w:type="spellStart"/>
      <w:r>
        <w:t>ares</w:t>
      </w:r>
      <w:proofErr w:type="spellEnd"/>
    </w:p>
    <w:p w14:paraId="6AC00A9F" w14:textId="77777777" w:rsidR="007163E7" w:rsidRDefault="007163E7" w:rsidP="004E25AB">
      <w:pPr>
        <w:spacing w:line="240" w:lineRule="auto"/>
      </w:pPr>
      <w:r>
        <w:t xml:space="preserve">              </w:t>
      </w:r>
      <w:proofErr w:type="spellStart"/>
      <w:r>
        <w:t>Prepositions</w:t>
      </w:r>
      <w:proofErr w:type="spellEnd"/>
      <w:r>
        <w:t xml:space="preserve">: </w:t>
      </w:r>
      <w:proofErr w:type="spellStart"/>
      <w:r>
        <w:t>directions</w:t>
      </w:r>
      <w:proofErr w:type="spellEnd"/>
    </w:p>
    <w:p w14:paraId="64645E49" w14:textId="77777777" w:rsidR="00795527" w:rsidRDefault="00795527" w:rsidP="004E25AB">
      <w:pPr>
        <w:spacing w:line="240" w:lineRule="auto"/>
      </w:pPr>
      <w:r>
        <w:t xml:space="preserve">              </w:t>
      </w:r>
      <w:proofErr w:type="spellStart"/>
      <w:r>
        <w:t>Talking</w:t>
      </w:r>
      <w:proofErr w:type="spellEnd"/>
      <w:r>
        <w:t xml:space="preserve"> about your house, room, </w:t>
      </w:r>
      <w:proofErr w:type="spellStart"/>
      <w:r>
        <w:t>furniture</w:t>
      </w:r>
      <w:proofErr w:type="spellEnd"/>
      <w:r>
        <w:t xml:space="preserve"> and </w:t>
      </w:r>
      <w:proofErr w:type="spellStart"/>
      <w:r>
        <w:t>where</w:t>
      </w:r>
      <w:proofErr w:type="spellEnd"/>
      <w:r>
        <w:t xml:space="preserve"> things are</w:t>
      </w:r>
    </w:p>
    <w:p w14:paraId="7981FF44" w14:textId="77777777" w:rsidR="00EC58C6" w:rsidRDefault="00EC58C6" w:rsidP="004E25AB">
      <w:pPr>
        <w:spacing w:line="240" w:lineRule="auto"/>
      </w:pPr>
      <w:r>
        <w:t xml:space="preserve">              Imperative</w:t>
      </w:r>
    </w:p>
    <w:p w14:paraId="0B2AD15D" w14:textId="77777777" w:rsidR="00EC58C6" w:rsidRDefault="00EC58C6" w:rsidP="004E25AB">
      <w:pPr>
        <w:spacing w:line="240" w:lineRule="auto"/>
      </w:pPr>
      <w:r>
        <w:t xml:space="preserve">              </w:t>
      </w:r>
      <w:proofErr w:type="spellStart"/>
      <w:r>
        <w:t>Prepositions</w:t>
      </w:r>
      <w:proofErr w:type="spellEnd"/>
      <w:r>
        <w:t xml:space="preserve"> and </w:t>
      </w:r>
      <w:proofErr w:type="spellStart"/>
      <w:r>
        <w:t>adverbs</w:t>
      </w:r>
      <w:proofErr w:type="spellEnd"/>
      <w:r>
        <w:t xml:space="preserve"> of </w:t>
      </w:r>
      <w:proofErr w:type="spellStart"/>
      <w:r>
        <w:t>movement</w:t>
      </w:r>
      <w:proofErr w:type="spellEnd"/>
    </w:p>
    <w:p w14:paraId="04AE816E" w14:textId="77777777" w:rsidR="00EC58C6" w:rsidRDefault="00EC58C6" w:rsidP="004E25AB">
      <w:pPr>
        <w:spacing w:line="240" w:lineRule="auto"/>
      </w:pPr>
      <w:r>
        <w:lastRenderedPageBreak/>
        <w:t xml:space="preserve">              </w:t>
      </w:r>
      <w:proofErr w:type="spellStart"/>
      <w:r>
        <w:t>Asking</w:t>
      </w:r>
      <w:proofErr w:type="spellEnd"/>
      <w:r>
        <w:t xml:space="preserve"> for and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directions</w:t>
      </w:r>
      <w:proofErr w:type="spellEnd"/>
      <w:r>
        <w:t>.</w:t>
      </w:r>
    </w:p>
    <w:p w14:paraId="35A8059F" w14:textId="77777777" w:rsidR="006E3114" w:rsidRDefault="006E3114" w:rsidP="004E25AB">
      <w:pPr>
        <w:spacing w:line="240" w:lineRule="auto"/>
      </w:pPr>
    </w:p>
    <w:p w14:paraId="09EC6222" w14:textId="2622D191" w:rsidR="004278D1" w:rsidRDefault="004278D1" w:rsidP="004E25AB">
      <w:pPr>
        <w:spacing w:line="240" w:lineRule="auto"/>
      </w:pPr>
      <w:r>
        <w:t>Da “</w:t>
      </w:r>
      <w:proofErr w:type="spellStart"/>
      <w:r w:rsidRPr="008C5356">
        <w:rPr>
          <w:b/>
        </w:rPr>
        <w:t>Mastering</w:t>
      </w:r>
      <w:proofErr w:type="spellEnd"/>
      <w:r w:rsidRPr="008C5356">
        <w:rPr>
          <w:b/>
        </w:rPr>
        <w:t xml:space="preserve"> </w:t>
      </w:r>
      <w:proofErr w:type="spellStart"/>
      <w:r w:rsidRPr="008C5356">
        <w:rPr>
          <w:b/>
        </w:rPr>
        <w:t>Grammar</w:t>
      </w:r>
      <w:proofErr w:type="spellEnd"/>
      <w:r>
        <w:t>”</w:t>
      </w:r>
      <w:r w:rsidR="00D11972">
        <w:t xml:space="preserve"> tutte le spiegazioni e gli esercizi compresi nelle pagine indicate</w:t>
      </w:r>
      <w:r w:rsidR="00997B9A">
        <w:t xml:space="preserve"> qui sotto</w:t>
      </w:r>
    </w:p>
    <w:p w14:paraId="4C7D5CC3" w14:textId="03F9F845" w:rsidR="00DA423A" w:rsidRDefault="00F12357" w:rsidP="004E25AB">
      <w:pPr>
        <w:spacing w:line="240" w:lineRule="auto"/>
      </w:pPr>
      <w:r>
        <w:t>U</w:t>
      </w:r>
      <w:r w:rsidR="001D203D">
        <w:t xml:space="preserve">nit 1: </w:t>
      </w:r>
      <w:proofErr w:type="spellStart"/>
      <w:r w:rsidR="001D203D">
        <w:t>E</w:t>
      </w:r>
      <w:r>
        <w:t>ssential</w:t>
      </w:r>
      <w:proofErr w:type="spellEnd"/>
      <w:r>
        <w:t xml:space="preserve"> </w:t>
      </w:r>
      <w:proofErr w:type="spellStart"/>
      <w:r>
        <w:t>elements</w:t>
      </w:r>
      <w:proofErr w:type="spellEnd"/>
      <w:r w:rsidR="00E307C5">
        <w:t xml:space="preserve"> </w:t>
      </w:r>
      <w:r w:rsidR="00E73770">
        <w:t xml:space="preserve">BASIC </w:t>
      </w:r>
      <w:proofErr w:type="spellStart"/>
      <w:r w:rsidR="00E307C5">
        <w:t>pgs</w:t>
      </w:r>
      <w:proofErr w:type="spellEnd"/>
      <w:r w:rsidR="00E307C5">
        <w:t xml:space="preserve"> 10 </w:t>
      </w:r>
      <w:r w:rsidR="00E73770">
        <w:t>–</w:t>
      </w:r>
      <w:r w:rsidR="00E307C5">
        <w:t xml:space="preserve"> 47</w:t>
      </w:r>
    </w:p>
    <w:p w14:paraId="5287ECE0" w14:textId="4E43A33B" w:rsidR="00E73770" w:rsidRDefault="00E73770" w:rsidP="004E25AB">
      <w:pPr>
        <w:spacing w:line="240" w:lineRule="auto"/>
      </w:pPr>
      <w:r>
        <w:t>Unit 2</w:t>
      </w:r>
      <w:r w:rsidR="001D203D">
        <w:t xml:space="preserve"> The present BASIC</w:t>
      </w:r>
      <w:r w:rsidR="007D55D7">
        <w:t xml:space="preserve"> </w:t>
      </w:r>
      <w:proofErr w:type="spellStart"/>
      <w:r w:rsidR="00831214">
        <w:t>pgs</w:t>
      </w:r>
      <w:proofErr w:type="spellEnd"/>
      <w:r w:rsidR="00831214">
        <w:t xml:space="preserve"> 64 -93</w:t>
      </w:r>
    </w:p>
    <w:p w14:paraId="3AA17413" w14:textId="10E93269" w:rsidR="00F06BC9" w:rsidRDefault="00F06BC9" w:rsidP="004E25AB">
      <w:pPr>
        <w:spacing w:line="240" w:lineRule="auto"/>
      </w:pPr>
      <w:r>
        <w:t xml:space="preserve">Unit 3 </w:t>
      </w:r>
      <w:proofErr w:type="spellStart"/>
      <w:r>
        <w:t>Prepositions</w:t>
      </w:r>
      <w:proofErr w:type="spellEnd"/>
      <w:r w:rsidR="00B14765">
        <w:t xml:space="preserve"> </w:t>
      </w:r>
      <w:proofErr w:type="spellStart"/>
      <w:r w:rsidR="00B14765">
        <w:t>pgs</w:t>
      </w:r>
      <w:proofErr w:type="spellEnd"/>
      <w:r w:rsidR="00B14765">
        <w:t xml:space="preserve"> </w:t>
      </w:r>
      <w:r w:rsidR="0084678C">
        <w:t>9</w:t>
      </w:r>
      <w:r w:rsidR="00CF3752">
        <w:t>4 -119</w:t>
      </w:r>
    </w:p>
    <w:p w14:paraId="2356D62F" w14:textId="115B4D6C" w:rsidR="00924C48" w:rsidRDefault="00924C48" w:rsidP="004E25AB">
      <w:pPr>
        <w:spacing w:line="240" w:lineRule="auto"/>
      </w:pPr>
      <w:r>
        <w:t xml:space="preserve">Unit 7 </w:t>
      </w:r>
      <w:proofErr w:type="spellStart"/>
      <w:r w:rsidR="00A03FB6">
        <w:t>Constructing</w:t>
      </w:r>
      <w:proofErr w:type="spellEnd"/>
      <w:r w:rsidR="00A03FB6">
        <w:t xml:space="preserve"> </w:t>
      </w:r>
      <w:proofErr w:type="spellStart"/>
      <w:r w:rsidR="00A03FB6">
        <w:t>sentence</w:t>
      </w:r>
      <w:r w:rsidR="003C0F33">
        <w:t>s</w:t>
      </w:r>
      <w:proofErr w:type="spellEnd"/>
      <w:r w:rsidR="003C0F33">
        <w:t xml:space="preserve"> and </w:t>
      </w:r>
      <w:proofErr w:type="spellStart"/>
      <w:r w:rsidR="003C0F33">
        <w:t>asking</w:t>
      </w:r>
      <w:proofErr w:type="spellEnd"/>
      <w:r w:rsidR="003C0F33">
        <w:t xml:space="preserve"> </w:t>
      </w:r>
      <w:proofErr w:type="spellStart"/>
      <w:r w:rsidR="003C0F33">
        <w:t>questions</w:t>
      </w:r>
      <w:proofErr w:type="spellEnd"/>
      <w:r w:rsidR="003C0F33">
        <w:t xml:space="preserve"> </w:t>
      </w:r>
      <w:proofErr w:type="spellStart"/>
      <w:r w:rsidR="003C0F33">
        <w:t>pgs</w:t>
      </w:r>
      <w:proofErr w:type="spellEnd"/>
      <w:r w:rsidR="003C0F33">
        <w:t xml:space="preserve"> 222 </w:t>
      </w:r>
      <w:r w:rsidR="002E684D">
        <w:t>–</w:t>
      </w:r>
      <w:r w:rsidR="00A03FB6">
        <w:t xml:space="preserve"> 223</w:t>
      </w:r>
      <w:r w:rsidR="002E684D">
        <w:t xml:space="preserve">, </w:t>
      </w:r>
      <w:r w:rsidR="00C25E73">
        <w:t xml:space="preserve">228 </w:t>
      </w:r>
      <w:r w:rsidR="002F52F6">
        <w:t>–</w:t>
      </w:r>
      <w:r w:rsidR="00C25E73">
        <w:t xml:space="preserve"> 229</w:t>
      </w:r>
      <w:r w:rsidR="002F52F6">
        <w:t>, 238 – 239.</w:t>
      </w:r>
    </w:p>
    <w:p w14:paraId="215E7ABD" w14:textId="77777777" w:rsidR="00A50F3A" w:rsidRDefault="00CF3752" w:rsidP="004E25AB">
      <w:pPr>
        <w:spacing w:line="240" w:lineRule="auto"/>
      </w:pPr>
      <w:r>
        <w:t xml:space="preserve">Unit 8 </w:t>
      </w:r>
      <w:proofErr w:type="spellStart"/>
      <w:r>
        <w:t>Adjectives</w:t>
      </w:r>
      <w:proofErr w:type="spellEnd"/>
      <w:r>
        <w:t xml:space="preserve"> </w:t>
      </w:r>
      <w:proofErr w:type="spellStart"/>
      <w:r>
        <w:t>pgs</w:t>
      </w:r>
      <w:proofErr w:type="spellEnd"/>
      <w:r>
        <w:t xml:space="preserve"> 272 </w:t>
      </w:r>
      <w:r w:rsidR="00BA4B77">
        <w:t>–</w:t>
      </w:r>
      <w:r w:rsidR="00A50F3A">
        <w:t xml:space="preserve"> 273</w:t>
      </w:r>
    </w:p>
    <w:p w14:paraId="005C7757" w14:textId="07088F41" w:rsidR="00EB1E0E" w:rsidRDefault="00790999" w:rsidP="004E25AB">
      <w:pPr>
        <w:spacing w:line="240" w:lineRule="auto"/>
      </w:pPr>
      <w:r>
        <w:t xml:space="preserve">Unit 10 </w:t>
      </w:r>
      <w:proofErr w:type="spellStart"/>
      <w:r>
        <w:t>Modals</w:t>
      </w:r>
      <w:proofErr w:type="spellEnd"/>
      <w:r>
        <w:t xml:space="preserve"> </w:t>
      </w:r>
      <w:proofErr w:type="spellStart"/>
      <w:r>
        <w:t>pgs</w:t>
      </w:r>
      <w:proofErr w:type="spellEnd"/>
      <w:r>
        <w:t xml:space="preserve"> 324 – 325,</w:t>
      </w:r>
      <w:r w:rsidR="002A55FD">
        <w:t xml:space="preserve"> 328 </w:t>
      </w:r>
      <w:r w:rsidR="00431961">
        <w:t>–</w:t>
      </w:r>
      <w:r w:rsidR="002A55FD">
        <w:t xml:space="preserve"> 329</w:t>
      </w:r>
      <w:r w:rsidR="00431961">
        <w:t>, 330  - 331</w:t>
      </w:r>
      <w:r w:rsidR="00EB1E0E">
        <w:t xml:space="preserve">           </w:t>
      </w:r>
    </w:p>
    <w:p w14:paraId="31BD761E" w14:textId="77777777" w:rsidR="00D9444B" w:rsidRDefault="00D9444B" w:rsidP="007A39CD">
      <w:pPr>
        <w:spacing w:line="240" w:lineRule="auto"/>
      </w:pPr>
    </w:p>
    <w:p w14:paraId="765AF78E" w14:textId="79FCC6F4" w:rsidR="007A39CD" w:rsidRDefault="00334F02" w:rsidP="007A39CD">
      <w:pPr>
        <w:spacing w:line="240" w:lineRule="auto"/>
      </w:pPr>
      <w:r w:rsidRPr="00334F02">
        <w:t xml:space="preserve">Per gli alunni con </w:t>
      </w:r>
      <w:r w:rsidRPr="00EB2BE7">
        <w:rPr>
          <w:b/>
        </w:rPr>
        <w:t>sospensione del giudizio</w:t>
      </w:r>
      <w:r w:rsidRPr="00334F02">
        <w:t xml:space="preserve"> sono obbligatori il ripasso di tutte le lezio</w:t>
      </w:r>
      <w:r w:rsidR="00686A4B">
        <w:t xml:space="preserve">ni e l’esecuzione di tutti gli </w:t>
      </w:r>
      <w:r w:rsidR="00BC379A">
        <w:t>esercizi di “Ve</w:t>
      </w:r>
      <w:r w:rsidR="00A102C3">
        <w:t>nture 1”</w:t>
      </w:r>
      <w:r w:rsidR="00EB2BE7">
        <w:t>,</w:t>
      </w:r>
      <w:r w:rsidR="00F2287E">
        <w:t xml:space="preserve"> unità  1 </w:t>
      </w:r>
      <w:r w:rsidR="00123573">
        <w:t xml:space="preserve">– 6, </w:t>
      </w:r>
      <w:r w:rsidR="00625331" w:rsidRPr="009C61C3">
        <w:rPr>
          <w:b/>
        </w:rPr>
        <w:t xml:space="preserve">svolgendo su un quaderno dedicato </w:t>
      </w:r>
      <w:r w:rsidR="007A39CD" w:rsidRPr="009C61C3">
        <w:rPr>
          <w:b/>
        </w:rPr>
        <w:t>allo scopo tutti gli esercizi della seconda parte, copiandoli interamente, con da</w:t>
      </w:r>
      <w:r w:rsidR="0092042B" w:rsidRPr="009C61C3">
        <w:rPr>
          <w:b/>
        </w:rPr>
        <w:t>ta, pagina e numero</w:t>
      </w:r>
      <w:r w:rsidR="0092042B">
        <w:t xml:space="preserve">. Svolgere, </w:t>
      </w:r>
      <w:r w:rsidR="007A39CD">
        <w:t>inoltre, gli esercizi sulla gramm</w:t>
      </w:r>
      <w:r w:rsidR="00016334">
        <w:t>atica “</w:t>
      </w:r>
      <w:proofErr w:type="spellStart"/>
      <w:r w:rsidR="008D7D45">
        <w:t>Mastering</w:t>
      </w:r>
      <w:proofErr w:type="spellEnd"/>
      <w:r w:rsidR="008D7D45">
        <w:t xml:space="preserve"> </w:t>
      </w:r>
      <w:proofErr w:type="spellStart"/>
      <w:r w:rsidR="008D7D45">
        <w:t>Grammar</w:t>
      </w:r>
      <w:proofErr w:type="spellEnd"/>
      <w:r w:rsidR="008D7D45">
        <w:t>”</w:t>
      </w:r>
      <w:r w:rsidR="007A39CD">
        <w:t xml:space="preserve"> relativi agli argomenti tr</w:t>
      </w:r>
      <w:r w:rsidR="002A3CAF">
        <w:t xml:space="preserve">attati, </w:t>
      </w:r>
      <w:r w:rsidR="002A3CAF" w:rsidRPr="00B90257">
        <w:rPr>
          <w:b/>
        </w:rPr>
        <w:t>unità 1</w:t>
      </w:r>
      <w:r w:rsidR="00824B79" w:rsidRPr="00B90257">
        <w:rPr>
          <w:b/>
        </w:rPr>
        <w:t xml:space="preserve"> - 8</w:t>
      </w:r>
      <w:r w:rsidR="002A3CAF" w:rsidRPr="00B90257">
        <w:rPr>
          <w:b/>
        </w:rPr>
        <w:t xml:space="preserve">, </w:t>
      </w:r>
      <w:r w:rsidR="007A39CD" w:rsidRPr="00B90257">
        <w:rPr>
          <w:b/>
        </w:rPr>
        <w:t xml:space="preserve"> avendo cura di studiare la teoria prima di eseguire gli ese</w:t>
      </w:r>
      <w:r w:rsidR="00E866B2" w:rsidRPr="00B90257">
        <w:rPr>
          <w:b/>
        </w:rPr>
        <w:t>rcizi</w:t>
      </w:r>
      <w:r w:rsidR="00E866B2">
        <w:t xml:space="preserve">. </w:t>
      </w:r>
      <w:r w:rsidR="007A39CD">
        <w:t>Gli studenti dovranno portare per l’esame di agosto tutti i libri e il</w:t>
      </w:r>
      <w:r w:rsidR="00F85507">
        <w:t xml:space="preserve"> quaderno con gli esercizi che </w:t>
      </w:r>
      <w:r w:rsidR="007A39CD">
        <w:t>formeranno parte integrante della valutazione.</w:t>
      </w:r>
    </w:p>
    <w:p w14:paraId="1AD7F036" w14:textId="749B0882" w:rsidR="007A39CD" w:rsidRDefault="007A39CD" w:rsidP="007A39CD">
      <w:pPr>
        <w:spacing w:line="240" w:lineRule="auto"/>
      </w:pPr>
      <w:r>
        <w:t xml:space="preserve">Per il ripasso estivo si consiglia </w:t>
      </w:r>
      <w:r w:rsidR="00EE1D63">
        <w:t>di svolgere alcuni degli esercizi elencati sopra</w:t>
      </w:r>
      <w:r w:rsidR="008C34BB">
        <w:t>, in particolare dalla grammatica</w:t>
      </w:r>
      <w:r w:rsidR="00737660">
        <w:t xml:space="preserve">, e di leggere </w:t>
      </w:r>
      <w:r>
        <w:t>un li</w:t>
      </w:r>
      <w:r w:rsidR="00737660">
        <w:t xml:space="preserve">bro </w:t>
      </w:r>
      <w:r>
        <w:t>scegliendo un reader di livello B 1 a piacere tra le molte collan</w:t>
      </w:r>
      <w:r w:rsidR="00F85507">
        <w:t xml:space="preserve">e di </w:t>
      </w:r>
      <w:r>
        <w:t>letture graduate (</w:t>
      </w:r>
      <w:proofErr w:type="spellStart"/>
      <w:r>
        <w:t>graded</w:t>
      </w:r>
      <w:proofErr w:type="spellEnd"/>
      <w:r>
        <w:t xml:space="preserve"> readers) delle case editrici: </w:t>
      </w:r>
      <w:proofErr w:type="spellStart"/>
      <w:r>
        <w:t>Edisco</w:t>
      </w:r>
      <w:proofErr w:type="spellEnd"/>
      <w:r>
        <w:t xml:space="preserve">, Oxford </w:t>
      </w:r>
      <w:proofErr w:type="spellStart"/>
      <w:r>
        <w:t>Bookwarms</w:t>
      </w:r>
      <w:proofErr w:type="spellEnd"/>
      <w:r>
        <w:t>, E</w:t>
      </w:r>
      <w:r w:rsidR="00F85507">
        <w:t xml:space="preserve">LI, Hoepli, </w:t>
      </w:r>
      <w:proofErr w:type="spellStart"/>
      <w:r w:rsidR="00F85507">
        <w:t>Helbing</w:t>
      </w:r>
      <w:proofErr w:type="spellEnd"/>
      <w:r w:rsidR="00F85507">
        <w:t xml:space="preserve"> </w:t>
      </w:r>
      <w:proofErr w:type="spellStart"/>
      <w:r w:rsidR="00F85507">
        <w:t>Languages</w:t>
      </w:r>
      <w:proofErr w:type="spellEnd"/>
      <w:r w:rsidR="00F85507">
        <w:t xml:space="preserve">, </w:t>
      </w:r>
      <w:r>
        <w:t xml:space="preserve">Black Cat, Garzanti Scuola, Oxford, segnalo la collana </w:t>
      </w:r>
      <w:proofErr w:type="spellStart"/>
      <w:r>
        <w:t>DOMINOES</w:t>
      </w:r>
      <w:proofErr w:type="spellEnd"/>
      <w:r>
        <w:t>. Ad es.: di Edgar Alla</w:t>
      </w:r>
      <w:r w:rsidR="00F85507">
        <w:t xml:space="preserve">n Poe “The Black Cat and </w:t>
      </w:r>
      <w:proofErr w:type="spellStart"/>
      <w:r w:rsidR="00F85507">
        <w:t>Other</w:t>
      </w:r>
      <w:proofErr w:type="spellEnd"/>
      <w:r w:rsidR="00F85507">
        <w:t xml:space="preserve"> </w:t>
      </w:r>
      <w:proofErr w:type="spellStart"/>
      <w:r>
        <w:t>Stories</w:t>
      </w:r>
      <w:proofErr w:type="spellEnd"/>
      <w:r>
        <w:t>” ed Simone Euro 7,50, ISBN 978 88 244 3581 9.</w:t>
      </w:r>
    </w:p>
    <w:p w14:paraId="6926FF96" w14:textId="77777777" w:rsidR="00BC379A" w:rsidRDefault="00BC379A" w:rsidP="007A39CD">
      <w:pPr>
        <w:spacing w:line="240" w:lineRule="auto"/>
      </w:pPr>
    </w:p>
    <w:p w14:paraId="182811A2" w14:textId="77777777" w:rsidR="007A39CD" w:rsidRDefault="007A39CD" w:rsidP="007A39CD">
      <w:pPr>
        <w:spacing w:line="240" w:lineRule="auto"/>
      </w:pPr>
      <w:r>
        <w:t xml:space="preserve">L’insegnante </w:t>
      </w:r>
      <w:r w:rsidR="00BC379A">
        <w:t xml:space="preserve">                                                                                                                           </w:t>
      </w:r>
      <w:r>
        <w:t>Gli alunni</w:t>
      </w:r>
    </w:p>
    <w:p w14:paraId="54393C28" w14:textId="77777777" w:rsidR="004278D1" w:rsidRDefault="004278D1" w:rsidP="004E25AB">
      <w:pPr>
        <w:spacing w:line="240" w:lineRule="auto"/>
      </w:pPr>
      <w:r>
        <w:t xml:space="preserve">Silvana Peloso </w:t>
      </w:r>
    </w:p>
    <w:p w14:paraId="32C5AF3C" w14:textId="77777777" w:rsidR="00E25A19" w:rsidRDefault="007A39CD" w:rsidP="004E25AB">
      <w:pPr>
        <w:spacing w:line="240" w:lineRule="auto"/>
      </w:pPr>
      <w:r>
        <w:t>Vicenza, 31 maggio 2017.</w:t>
      </w:r>
    </w:p>
    <w:p w14:paraId="64E06F6E" w14:textId="77777777" w:rsidR="00E371C4" w:rsidRPr="002A00A9" w:rsidRDefault="00E371C4" w:rsidP="00E371C4"/>
    <w:sectPr w:rsidR="00E371C4" w:rsidRPr="002A00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004B"/>
    <w:multiLevelType w:val="hybridMultilevel"/>
    <w:tmpl w:val="66B80F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10CBF"/>
    <w:multiLevelType w:val="hybridMultilevel"/>
    <w:tmpl w:val="72EA106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01B"/>
    <w:rsid w:val="00011061"/>
    <w:rsid w:val="00016334"/>
    <w:rsid w:val="00073E97"/>
    <w:rsid w:val="000967C2"/>
    <w:rsid w:val="000A52D8"/>
    <w:rsid w:val="000F28AD"/>
    <w:rsid w:val="00102188"/>
    <w:rsid w:val="00113881"/>
    <w:rsid w:val="00120D60"/>
    <w:rsid w:val="00123573"/>
    <w:rsid w:val="00131DF4"/>
    <w:rsid w:val="001376B6"/>
    <w:rsid w:val="001612D2"/>
    <w:rsid w:val="001D203D"/>
    <w:rsid w:val="001F0820"/>
    <w:rsid w:val="001F128D"/>
    <w:rsid w:val="002054AA"/>
    <w:rsid w:val="00214807"/>
    <w:rsid w:val="00266B33"/>
    <w:rsid w:val="00272CF0"/>
    <w:rsid w:val="00294CBB"/>
    <w:rsid w:val="002A00A9"/>
    <w:rsid w:val="002A3CAF"/>
    <w:rsid w:val="002A55FD"/>
    <w:rsid w:val="002E606F"/>
    <w:rsid w:val="002E64E0"/>
    <w:rsid w:val="002E684D"/>
    <w:rsid w:val="002F036A"/>
    <w:rsid w:val="002F52F6"/>
    <w:rsid w:val="00331BA9"/>
    <w:rsid w:val="00334F02"/>
    <w:rsid w:val="00374BF6"/>
    <w:rsid w:val="00374D65"/>
    <w:rsid w:val="003816D1"/>
    <w:rsid w:val="003B737E"/>
    <w:rsid w:val="003C0F33"/>
    <w:rsid w:val="003D7C34"/>
    <w:rsid w:val="00405C19"/>
    <w:rsid w:val="00416640"/>
    <w:rsid w:val="004278D1"/>
    <w:rsid w:val="00431961"/>
    <w:rsid w:val="00457EB2"/>
    <w:rsid w:val="00462AAA"/>
    <w:rsid w:val="00466679"/>
    <w:rsid w:val="004E25AB"/>
    <w:rsid w:val="005A09EE"/>
    <w:rsid w:val="005D2B08"/>
    <w:rsid w:val="005E7375"/>
    <w:rsid w:val="006056C7"/>
    <w:rsid w:val="00606892"/>
    <w:rsid w:val="006252BC"/>
    <w:rsid w:val="00625331"/>
    <w:rsid w:val="00677088"/>
    <w:rsid w:val="0068103F"/>
    <w:rsid w:val="00686A4B"/>
    <w:rsid w:val="006B3FB6"/>
    <w:rsid w:val="006C6929"/>
    <w:rsid w:val="006E3114"/>
    <w:rsid w:val="006F2812"/>
    <w:rsid w:val="007163E7"/>
    <w:rsid w:val="00737660"/>
    <w:rsid w:val="00790999"/>
    <w:rsid w:val="00795527"/>
    <w:rsid w:val="007A39CD"/>
    <w:rsid w:val="007D55D7"/>
    <w:rsid w:val="007D5CA1"/>
    <w:rsid w:val="00824B79"/>
    <w:rsid w:val="00831214"/>
    <w:rsid w:val="008354B9"/>
    <w:rsid w:val="0084678C"/>
    <w:rsid w:val="008C34BB"/>
    <w:rsid w:val="008C5356"/>
    <w:rsid w:val="008C67E4"/>
    <w:rsid w:val="008D7D45"/>
    <w:rsid w:val="009051E2"/>
    <w:rsid w:val="0092042B"/>
    <w:rsid w:val="00924C48"/>
    <w:rsid w:val="00936C7F"/>
    <w:rsid w:val="00941772"/>
    <w:rsid w:val="00966B31"/>
    <w:rsid w:val="00977E7C"/>
    <w:rsid w:val="00997B9A"/>
    <w:rsid w:val="009A3A33"/>
    <w:rsid w:val="009B364C"/>
    <w:rsid w:val="009C61C3"/>
    <w:rsid w:val="009F6C44"/>
    <w:rsid w:val="00A03FB6"/>
    <w:rsid w:val="00A102C3"/>
    <w:rsid w:val="00A26DAD"/>
    <w:rsid w:val="00A311D3"/>
    <w:rsid w:val="00A50F3A"/>
    <w:rsid w:val="00AB27FE"/>
    <w:rsid w:val="00AC6DA0"/>
    <w:rsid w:val="00B14765"/>
    <w:rsid w:val="00B252DB"/>
    <w:rsid w:val="00B40019"/>
    <w:rsid w:val="00B748B2"/>
    <w:rsid w:val="00B90257"/>
    <w:rsid w:val="00BA4B77"/>
    <w:rsid w:val="00BB0E2E"/>
    <w:rsid w:val="00BC0C5E"/>
    <w:rsid w:val="00BC379A"/>
    <w:rsid w:val="00BD2CBA"/>
    <w:rsid w:val="00BD401B"/>
    <w:rsid w:val="00C023F2"/>
    <w:rsid w:val="00C25E73"/>
    <w:rsid w:val="00C411EE"/>
    <w:rsid w:val="00C70F88"/>
    <w:rsid w:val="00CE1CFB"/>
    <w:rsid w:val="00CF3752"/>
    <w:rsid w:val="00D0166F"/>
    <w:rsid w:val="00D11972"/>
    <w:rsid w:val="00D20446"/>
    <w:rsid w:val="00D25602"/>
    <w:rsid w:val="00D35DE1"/>
    <w:rsid w:val="00D83042"/>
    <w:rsid w:val="00D9444B"/>
    <w:rsid w:val="00DA423A"/>
    <w:rsid w:val="00DD6C9B"/>
    <w:rsid w:val="00DF215C"/>
    <w:rsid w:val="00E12825"/>
    <w:rsid w:val="00E25A19"/>
    <w:rsid w:val="00E307C5"/>
    <w:rsid w:val="00E371C4"/>
    <w:rsid w:val="00E446F4"/>
    <w:rsid w:val="00E72483"/>
    <w:rsid w:val="00E73770"/>
    <w:rsid w:val="00E866B2"/>
    <w:rsid w:val="00EB1E0E"/>
    <w:rsid w:val="00EB2BE7"/>
    <w:rsid w:val="00EC58C6"/>
    <w:rsid w:val="00EE1D63"/>
    <w:rsid w:val="00EF7FF0"/>
    <w:rsid w:val="00F06BC9"/>
    <w:rsid w:val="00F12357"/>
    <w:rsid w:val="00F2287E"/>
    <w:rsid w:val="00F85507"/>
    <w:rsid w:val="00FA40A9"/>
    <w:rsid w:val="00FB209D"/>
    <w:rsid w:val="00FC393B"/>
    <w:rsid w:val="00FD4B0E"/>
    <w:rsid w:val="00FE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88CA63"/>
  <w15:chartTrackingRefBased/>
  <w15:docId w15:val="{E82DCAD7-70ED-3647-AB63-92EC12E5A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6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Peloso</dc:creator>
  <cp:keywords/>
  <dc:description/>
  <cp:lastModifiedBy>Silvana Peloso</cp:lastModifiedBy>
  <cp:revision>2</cp:revision>
  <dcterms:created xsi:type="dcterms:W3CDTF">2017-06-05T07:16:00Z</dcterms:created>
  <dcterms:modified xsi:type="dcterms:W3CDTF">2017-06-05T07:16:00Z</dcterms:modified>
</cp:coreProperties>
</file>