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42B0" w:rsidRDefault="00580AAB" w:rsidP="00580AAB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ISTITUTO TECNICO </w:t>
      </w:r>
      <w:proofErr w:type="gramStart"/>
      <w:r>
        <w:rPr>
          <w:rFonts w:ascii="Times New Roman" w:hAnsi="Times New Roman" w:cs="Times New Roman"/>
          <w:sz w:val="32"/>
          <w:szCs w:val="32"/>
        </w:rPr>
        <w:t>COMMERCIALE</w:t>
      </w:r>
      <w:r>
        <w:rPr>
          <w:rFonts w:ascii="Times New Roman" w:hAnsi="Times New Roman" w:cs="Times New Roman"/>
          <w:sz w:val="32"/>
          <w:szCs w:val="32"/>
        </w:rPr>
        <w:br/>
        <w:t>“ A.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FUSINIERI “</w:t>
      </w:r>
      <w:r>
        <w:rPr>
          <w:rFonts w:ascii="Times New Roman" w:hAnsi="Times New Roman" w:cs="Times New Roman"/>
          <w:sz w:val="32"/>
          <w:szCs w:val="32"/>
        </w:rPr>
        <w:br/>
        <w:t>VICENZA</w:t>
      </w:r>
    </w:p>
    <w:p w:rsidR="00272487" w:rsidRDefault="00272487" w:rsidP="00580AA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Anno Scolastico 2015</w:t>
      </w:r>
      <w:r w:rsidR="00580AAB">
        <w:rPr>
          <w:rFonts w:ascii="Times New Roman" w:hAnsi="Times New Roman" w:cs="Times New Roman"/>
          <w:sz w:val="28"/>
          <w:szCs w:val="28"/>
        </w:rPr>
        <w:t>/201</w:t>
      </w:r>
      <w:r>
        <w:rPr>
          <w:rFonts w:ascii="Times New Roman" w:hAnsi="Times New Roman" w:cs="Times New Roman"/>
          <w:sz w:val="28"/>
          <w:szCs w:val="28"/>
        </w:rPr>
        <w:t>6</w:t>
      </w:r>
      <w:r w:rsidR="00580AAB">
        <w:rPr>
          <w:rFonts w:ascii="Times New Roman" w:hAnsi="Times New Roman" w:cs="Times New Roman"/>
          <w:sz w:val="28"/>
          <w:szCs w:val="28"/>
        </w:rPr>
        <w:br/>
        <w:t>Classe 3</w:t>
      </w:r>
      <w:r>
        <w:rPr>
          <w:rFonts w:ascii="Times New Roman" w:hAnsi="Times New Roman" w:cs="Times New Roman"/>
          <w:sz w:val="28"/>
          <w:szCs w:val="28"/>
        </w:rPr>
        <w:t>AFM</w:t>
      </w:r>
      <w:r w:rsidR="00994AFE">
        <w:rPr>
          <w:rFonts w:ascii="Times New Roman" w:hAnsi="Times New Roman" w:cs="Times New Roman"/>
          <w:sz w:val="28"/>
          <w:szCs w:val="28"/>
        </w:rPr>
        <w:br/>
        <w:t xml:space="preserve">Docente: </w:t>
      </w:r>
      <w:r>
        <w:rPr>
          <w:rFonts w:ascii="Times New Roman" w:hAnsi="Times New Roman" w:cs="Times New Roman"/>
          <w:sz w:val="28"/>
          <w:szCs w:val="28"/>
        </w:rPr>
        <w:t>M</w:t>
      </w:r>
      <w:r w:rsidR="00994AFE">
        <w:rPr>
          <w:rFonts w:ascii="Times New Roman" w:hAnsi="Times New Roman" w:cs="Times New Roman"/>
          <w:sz w:val="28"/>
          <w:szCs w:val="28"/>
        </w:rPr>
        <w:t>A</w:t>
      </w:r>
      <w:r>
        <w:rPr>
          <w:rFonts w:ascii="Times New Roman" w:hAnsi="Times New Roman" w:cs="Times New Roman"/>
          <w:sz w:val="28"/>
          <w:szCs w:val="28"/>
        </w:rPr>
        <w:t>RI</w:t>
      </w:r>
      <w:r w:rsidR="00994AFE">
        <w:rPr>
          <w:rFonts w:ascii="Times New Roman" w:hAnsi="Times New Roman" w:cs="Times New Roman"/>
          <w:sz w:val="28"/>
          <w:szCs w:val="28"/>
        </w:rPr>
        <w:t xml:space="preserve">A </w:t>
      </w:r>
      <w:r>
        <w:rPr>
          <w:rFonts w:ascii="Times New Roman" w:hAnsi="Times New Roman" w:cs="Times New Roman"/>
          <w:sz w:val="28"/>
          <w:szCs w:val="28"/>
        </w:rPr>
        <w:t>MICHELA CAMPAGNOLO</w:t>
      </w:r>
    </w:p>
    <w:p w:rsidR="00994AFE" w:rsidRDefault="00994AFE" w:rsidP="00580AAB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PROGRAMMA EFFETTIVAMENTE SVOLTO</w:t>
      </w:r>
      <w:r w:rsidR="00272487">
        <w:rPr>
          <w:rFonts w:ascii="Times New Roman" w:hAnsi="Times New Roman" w:cs="Times New Roman"/>
          <w:sz w:val="28"/>
          <w:szCs w:val="28"/>
          <w:u w:val="single"/>
        </w:rPr>
        <w:t xml:space="preserve"> DI ITALIANO</w:t>
      </w:r>
    </w:p>
    <w:p w:rsidR="00994AFE" w:rsidRDefault="00272487" w:rsidP="00580AA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Testo</w:t>
      </w:r>
      <w:r w:rsidR="00994AFE">
        <w:rPr>
          <w:rFonts w:ascii="Times New Roman" w:hAnsi="Times New Roman" w:cs="Times New Roman"/>
          <w:sz w:val="28"/>
          <w:szCs w:val="28"/>
        </w:rPr>
        <w:t xml:space="preserve"> in uso: </w:t>
      </w:r>
      <w:r>
        <w:rPr>
          <w:rFonts w:ascii="Times New Roman" w:hAnsi="Times New Roman" w:cs="Times New Roman"/>
          <w:sz w:val="28"/>
          <w:szCs w:val="28"/>
        </w:rPr>
        <w:t xml:space="preserve">M. </w:t>
      </w:r>
      <w:proofErr w:type="spellStart"/>
      <w:r>
        <w:rPr>
          <w:rFonts w:ascii="Times New Roman" w:hAnsi="Times New Roman" w:cs="Times New Roman"/>
          <w:sz w:val="28"/>
          <w:szCs w:val="28"/>
        </w:rPr>
        <w:t>Sambugar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G. </w:t>
      </w:r>
      <w:proofErr w:type="spellStart"/>
      <w:r>
        <w:rPr>
          <w:rFonts w:ascii="Times New Roman" w:hAnsi="Times New Roman" w:cs="Times New Roman"/>
          <w:sz w:val="28"/>
          <w:szCs w:val="28"/>
        </w:rPr>
        <w:t>Salà</w:t>
      </w:r>
      <w:proofErr w:type="spellEnd"/>
      <w:r w:rsidR="00994AFE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994AFE">
        <w:rPr>
          <w:rFonts w:ascii="Times New Roman" w:hAnsi="Times New Roman" w:cs="Times New Roman"/>
          <w:sz w:val="28"/>
          <w:szCs w:val="28"/>
        </w:rPr>
        <w:t xml:space="preserve">“ </w:t>
      </w:r>
      <w:r>
        <w:rPr>
          <w:rFonts w:ascii="Times New Roman" w:hAnsi="Times New Roman" w:cs="Times New Roman"/>
          <w:sz w:val="28"/>
          <w:szCs w:val="28"/>
        </w:rPr>
        <w:t>Letteratura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&amp; oltre”,1° volume</w:t>
      </w:r>
      <w:r w:rsidR="005B22DB">
        <w:rPr>
          <w:rFonts w:ascii="Times New Roman" w:hAnsi="Times New Roman" w:cs="Times New Roman"/>
          <w:sz w:val="28"/>
          <w:szCs w:val="28"/>
        </w:rPr>
        <w:t xml:space="preserve">.                  </w:t>
      </w:r>
      <w:r>
        <w:rPr>
          <w:rFonts w:ascii="Times New Roman" w:hAnsi="Times New Roman" w:cs="Times New Roman"/>
          <w:sz w:val="28"/>
          <w:szCs w:val="28"/>
        </w:rPr>
        <w:t>Dalle origini all’età della Controriforma</w:t>
      </w:r>
      <w:r w:rsidR="00994AF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e</w:t>
      </w:r>
      <w:r w:rsidR="00994AFE">
        <w:rPr>
          <w:rFonts w:ascii="Times New Roman" w:hAnsi="Times New Roman" w:cs="Times New Roman"/>
          <w:sz w:val="28"/>
          <w:szCs w:val="28"/>
        </w:rPr>
        <w:t xml:space="preserve">d. </w:t>
      </w:r>
      <w:r>
        <w:rPr>
          <w:rFonts w:ascii="Times New Roman" w:hAnsi="Times New Roman" w:cs="Times New Roman"/>
          <w:sz w:val="28"/>
          <w:szCs w:val="28"/>
        </w:rPr>
        <w:t>La Nuova Italia.</w:t>
      </w:r>
      <w:r w:rsidR="00994AF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72487" w:rsidRDefault="00994AFE" w:rsidP="00580AAB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1 </w:t>
      </w:r>
      <w:r w:rsidR="00272487">
        <w:rPr>
          <w:rFonts w:ascii="Times New Roman" w:hAnsi="Times New Roman" w:cs="Times New Roman"/>
          <w:b/>
          <w:sz w:val="28"/>
          <w:szCs w:val="28"/>
          <w:u w:val="single"/>
        </w:rPr>
        <w:t>La cultura m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e</w:t>
      </w:r>
      <w:r w:rsidR="00272487">
        <w:rPr>
          <w:rFonts w:ascii="Times New Roman" w:hAnsi="Times New Roman" w:cs="Times New Roman"/>
          <w:b/>
          <w:sz w:val="28"/>
          <w:szCs w:val="28"/>
          <w:u w:val="single"/>
        </w:rPr>
        <w:t>die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v</w:t>
      </w:r>
      <w:r w:rsidR="00272487">
        <w:rPr>
          <w:rFonts w:ascii="Times New Roman" w:hAnsi="Times New Roman" w:cs="Times New Roman"/>
          <w:b/>
          <w:sz w:val="28"/>
          <w:szCs w:val="28"/>
          <w:u w:val="single"/>
        </w:rPr>
        <w:t>ale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br/>
      </w:r>
      <w:r w:rsidRPr="00272487">
        <w:rPr>
          <w:rFonts w:ascii="Times New Roman" w:hAnsi="Times New Roman" w:cs="Times New Roman"/>
          <w:b/>
          <w:i/>
          <w:sz w:val="28"/>
          <w:szCs w:val="28"/>
        </w:rPr>
        <w:t>La nascita d</w:t>
      </w:r>
      <w:r w:rsidR="00272487" w:rsidRPr="00272487">
        <w:rPr>
          <w:rFonts w:ascii="Times New Roman" w:hAnsi="Times New Roman" w:cs="Times New Roman"/>
          <w:b/>
          <w:i/>
          <w:sz w:val="28"/>
          <w:szCs w:val="28"/>
        </w:rPr>
        <w:t>i una nuova</w:t>
      </w:r>
      <w:r w:rsidRPr="00272487">
        <w:rPr>
          <w:rFonts w:ascii="Times New Roman" w:hAnsi="Times New Roman" w:cs="Times New Roman"/>
          <w:b/>
          <w:i/>
          <w:sz w:val="28"/>
          <w:szCs w:val="28"/>
        </w:rPr>
        <w:t xml:space="preserve"> civiltà </w:t>
      </w:r>
    </w:p>
    <w:p w:rsidR="00272487" w:rsidRPr="00272487" w:rsidRDefault="00272487" w:rsidP="00580AA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Dalla cultura classica alla cultura cristiana</w:t>
      </w:r>
    </w:p>
    <w:p w:rsidR="00272487" w:rsidRPr="00272487" w:rsidRDefault="00272487" w:rsidP="00580AA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Dal Latino alle lingue volgari</w:t>
      </w:r>
    </w:p>
    <w:p w:rsidR="008953BF" w:rsidRPr="005B22DB" w:rsidRDefault="00994AFE" w:rsidP="00580AAB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La </w:t>
      </w:r>
      <w:r w:rsidR="008953BF">
        <w:rPr>
          <w:rFonts w:ascii="Times New Roman" w:hAnsi="Times New Roman" w:cs="Times New Roman"/>
          <w:sz w:val="28"/>
          <w:szCs w:val="28"/>
        </w:rPr>
        <w:t>laicizzazione della</w:t>
      </w:r>
      <w:r>
        <w:rPr>
          <w:rFonts w:ascii="Times New Roman" w:hAnsi="Times New Roman" w:cs="Times New Roman"/>
          <w:sz w:val="28"/>
          <w:szCs w:val="28"/>
        </w:rPr>
        <w:t xml:space="preserve"> cultura</w:t>
      </w:r>
      <w:r w:rsidR="008953BF">
        <w:rPr>
          <w:rFonts w:ascii="Times New Roman" w:hAnsi="Times New Roman" w:cs="Times New Roman"/>
          <w:sz w:val="28"/>
          <w:szCs w:val="28"/>
        </w:rPr>
        <w:t xml:space="preserve"> e il ruolo dell’intellettu</w:t>
      </w:r>
      <w:r>
        <w:rPr>
          <w:rFonts w:ascii="Times New Roman" w:hAnsi="Times New Roman" w:cs="Times New Roman"/>
          <w:sz w:val="28"/>
          <w:szCs w:val="28"/>
        </w:rPr>
        <w:t>ale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  <w:u w:val="single"/>
        </w:rPr>
        <w:t>2 L</w:t>
      </w:r>
      <w:r w:rsidR="008953BF">
        <w:rPr>
          <w:rFonts w:ascii="Times New Roman" w:hAnsi="Times New Roman" w:cs="Times New Roman"/>
          <w:b/>
          <w:sz w:val="28"/>
          <w:szCs w:val="28"/>
          <w:u w:val="single"/>
        </w:rPr>
        <w:t>’epica e la l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etteratura cortese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br/>
      </w:r>
      <w:r w:rsidR="008953BF">
        <w:rPr>
          <w:rFonts w:ascii="Times New Roman" w:hAnsi="Times New Roman" w:cs="Times New Roman"/>
          <w:sz w:val="28"/>
          <w:szCs w:val="28"/>
        </w:rPr>
        <w:t>Le caratteristiche del genere</w:t>
      </w:r>
    </w:p>
    <w:p w:rsidR="008953BF" w:rsidRDefault="008953BF" w:rsidP="00580AA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 poemi epici e le chansons de </w:t>
      </w:r>
      <w:proofErr w:type="spellStart"/>
      <w:r>
        <w:rPr>
          <w:rFonts w:ascii="Times New Roman" w:hAnsi="Times New Roman" w:cs="Times New Roman"/>
          <w:sz w:val="28"/>
          <w:szCs w:val="28"/>
        </w:rPr>
        <w:t>geste</w:t>
      </w:r>
      <w:proofErr w:type="spellEnd"/>
    </w:p>
    <w:p w:rsidR="008953BF" w:rsidRPr="005B22DB" w:rsidRDefault="00FB5F00" w:rsidP="00580AAB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La società cortese: una nuova concezione della donna e dell’amore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3 La </w:t>
      </w:r>
      <w:r w:rsidR="008953BF">
        <w:rPr>
          <w:rFonts w:ascii="Times New Roman" w:hAnsi="Times New Roman" w:cs="Times New Roman"/>
          <w:b/>
          <w:sz w:val="28"/>
          <w:szCs w:val="28"/>
          <w:u w:val="single"/>
        </w:rPr>
        <w:t>poesia italiana del Duecento e del Trecento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br/>
      </w:r>
      <w:r w:rsidR="008953BF" w:rsidRPr="008953BF">
        <w:rPr>
          <w:rFonts w:ascii="Times New Roman" w:hAnsi="Times New Roman" w:cs="Times New Roman"/>
          <w:sz w:val="28"/>
          <w:szCs w:val="28"/>
        </w:rPr>
        <w:t>La poesia religiosa e didascalica</w:t>
      </w:r>
      <w:r w:rsidR="008953BF">
        <w:rPr>
          <w:rFonts w:ascii="Times New Roman" w:hAnsi="Times New Roman" w:cs="Times New Roman"/>
          <w:sz w:val="28"/>
          <w:szCs w:val="28"/>
        </w:rPr>
        <w:t>: Francesco d’Assisi, Cantico delle creature</w:t>
      </w:r>
    </w:p>
    <w:p w:rsidR="008953BF" w:rsidRDefault="008953BF" w:rsidP="00580AA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La Scuola siciliana</w:t>
      </w:r>
      <w:r w:rsidR="002B2B09">
        <w:rPr>
          <w:rFonts w:ascii="Times New Roman" w:hAnsi="Times New Roman" w:cs="Times New Roman"/>
          <w:sz w:val="28"/>
          <w:szCs w:val="28"/>
        </w:rPr>
        <w:t xml:space="preserve">: Jacopo da Lentini, Amor è un desio che </w:t>
      </w:r>
      <w:proofErr w:type="spellStart"/>
      <w:r w:rsidR="002B2B09">
        <w:rPr>
          <w:rFonts w:ascii="Times New Roman" w:hAnsi="Times New Roman" w:cs="Times New Roman"/>
          <w:sz w:val="28"/>
          <w:szCs w:val="28"/>
        </w:rPr>
        <w:t>ven</w:t>
      </w:r>
      <w:proofErr w:type="spellEnd"/>
      <w:r w:rsidR="002B2B09">
        <w:rPr>
          <w:rFonts w:ascii="Times New Roman" w:hAnsi="Times New Roman" w:cs="Times New Roman"/>
          <w:sz w:val="28"/>
          <w:szCs w:val="28"/>
        </w:rPr>
        <w:t xml:space="preserve"> da core</w:t>
      </w:r>
    </w:p>
    <w:p w:rsidR="002B2B09" w:rsidRDefault="005B22DB" w:rsidP="00580AA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La poesia siculo-toscana     </w:t>
      </w:r>
      <w:r w:rsidR="008953BF">
        <w:rPr>
          <w:rFonts w:ascii="Times New Roman" w:hAnsi="Times New Roman" w:cs="Times New Roman"/>
          <w:sz w:val="28"/>
          <w:szCs w:val="28"/>
        </w:rPr>
        <w:t>Lo Stilnovo</w:t>
      </w:r>
      <w:r w:rsidR="002B2B09">
        <w:rPr>
          <w:rFonts w:ascii="Times New Roman" w:hAnsi="Times New Roman" w:cs="Times New Roman"/>
          <w:sz w:val="28"/>
          <w:szCs w:val="28"/>
        </w:rPr>
        <w:t xml:space="preserve">: Guido </w:t>
      </w:r>
      <w:proofErr w:type="spellStart"/>
      <w:r w:rsidR="002B2B09">
        <w:rPr>
          <w:rFonts w:ascii="Times New Roman" w:hAnsi="Times New Roman" w:cs="Times New Roman"/>
          <w:sz w:val="28"/>
          <w:szCs w:val="28"/>
        </w:rPr>
        <w:t>Guinizzelli</w:t>
      </w:r>
      <w:proofErr w:type="spellEnd"/>
      <w:r w:rsidR="002B2B09">
        <w:rPr>
          <w:rFonts w:ascii="Times New Roman" w:hAnsi="Times New Roman" w:cs="Times New Roman"/>
          <w:sz w:val="28"/>
          <w:szCs w:val="28"/>
        </w:rPr>
        <w:t xml:space="preserve">, Io voglio del ver la mia donna </w:t>
      </w:r>
      <w:proofErr w:type="spellStart"/>
      <w:r w:rsidR="002B2B09">
        <w:rPr>
          <w:rFonts w:ascii="Times New Roman" w:hAnsi="Times New Roman" w:cs="Times New Roman"/>
          <w:sz w:val="28"/>
          <w:szCs w:val="28"/>
        </w:rPr>
        <w:t>laudare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2B2B09">
        <w:rPr>
          <w:rFonts w:ascii="Times New Roman" w:hAnsi="Times New Roman" w:cs="Times New Roman"/>
          <w:sz w:val="28"/>
          <w:szCs w:val="28"/>
        </w:rPr>
        <w:t xml:space="preserve"> Guido Cavalcanti, Chi è questa che </w:t>
      </w:r>
      <w:proofErr w:type="spellStart"/>
      <w:proofErr w:type="gramStart"/>
      <w:r w:rsidR="002B2B09">
        <w:rPr>
          <w:rFonts w:ascii="Times New Roman" w:hAnsi="Times New Roman" w:cs="Times New Roman"/>
          <w:sz w:val="28"/>
          <w:szCs w:val="28"/>
        </w:rPr>
        <w:t>vèn,ch’ogn’om</w:t>
      </w:r>
      <w:proofErr w:type="spellEnd"/>
      <w:proofErr w:type="gramEnd"/>
      <w:r w:rsidR="002B2B09">
        <w:rPr>
          <w:rFonts w:ascii="Times New Roman" w:hAnsi="Times New Roman" w:cs="Times New Roman"/>
          <w:sz w:val="28"/>
          <w:szCs w:val="28"/>
        </w:rPr>
        <w:t xml:space="preserve"> la mira </w:t>
      </w:r>
    </w:p>
    <w:p w:rsidR="005B22DB" w:rsidRDefault="002B2B09" w:rsidP="00580AA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Voi che per </w:t>
      </w:r>
      <w:proofErr w:type="spellStart"/>
      <w:r>
        <w:rPr>
          <w:rFonts w:ascii="Times New Roman" w:hAnsi="Times New Roman" w:cs="Times New Roman"/>
          <w:sz w:val="28"/>
          <w:szCs w:val="28"/>
        </w:rPr>
        <w:t>li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occhi mi passaste ‘l core</w:t>
      </w:r>
    </w:p>
    <w:p w:rsidR="008953BF" w:rsidRPr="008953BF" w:rsidRDefault="008953BF" w:rsidP="00580AA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La poesia comico-realistica</w:t>
      </w:r>
      <w:r w:rsidR="002B2B09">
        <w:rPr>
          <w:rFonts w:ascii="Times New Roman" w:hAnsi="Times New Roman" w:cs="Times New Roman"/>
          <w:sz w:val="28"/>
          <w:szCs w:val="28"/>
        </w:rPr>
        <w:t xml:space="preserve">: Cecco Angiolieri, S’i’ fosse </w:t>
      </w:r>
      <w:proofErr w:type="spellStart"/>
      <w:r w:rsidR="002B2B09">
        <w:rPr>
          <w:rFonts w:ascii="Times New Roman" w:hAnsi="Times New Roman" w:cs="Times New Roman"/>
          <w:sz w:val="28"/>
          <w:szCs w:val="28"/>
        </w:rPr>
        <w:t>foco</w:t>
      </w:r>
      <w:proofErr w:type="spellEnd"/>
      <w:r w:rsidR="002B2B09">
        <w:rPr>
          <w:rFonts w:ascii="Times New Roman" w:hAnsi="Times New Roman" w:cs="Times New Roman"/>
          <w:sz w:val="28"/>
          <w:szCs w:val="28"/>
        </w:rPr>
        <w:t>, arderei ‘l mondo</w:t>
      </w:r>
    </w:p>
    <w:p w:rsidR="002B2B09" w:rsidRDefault="00BF5315" w:rsidP="00580AAB">
      <w:pPr>
        <w:rPr>
          <w:rFonts w:ascii="Times New Roman" w:hAnsi="Times New Roman" w:cs="Times New Roman"/>
          <w:sz w:val="28"/>
          <w:szCs w:val="28"/>
        </w:rPr>
      </w:pPr>
      <w:r w:rsidRPr="00F9288F">
        <w:rPr>
          <w:rFonts w:ascii="Times New Roman" w:hAnsi="Times New Roman" w:cs="Times New Roman"/>
          <w:b/>
          <w:sz w:val="28"/>
          <w:szCs w:val="28"/>
          <w:u w:val="single"/>
        </w:rPr>
        <w:t>5</w:t>
      </w:r>
      <w:r w:rsidR="002B2B09" w:rsidRPr="00F9288F">
        <w:rPr>
          <w:rFonts w:ascii="Times New Roman" w:hAnsi="Times New Roman" w:cs="Times New Roman"/>
          <w:b/>
          <w:sz w:val="28"/>
          <w:szCs w:val="28"/>
          <w:u w:val="single"/>
        </w:rPr>
        <w:t xml:space="preserve"> L</w:t>
      </w:r>
      <w:r w:rsidRPr="00F9288F">
        <w:rPr>
          <w:rFonts w:ascii="Times New Roman" w:hAnsi="Times New Roman" w:cs="Times New Roman"/>
          <w:b/>
          <w:sz w:val="28"/>
          <w:szCs w:val="28"/>
          <w:u w:val="single"/>
        </w:rPr>
        <w:t>a pro</w:t>
      </w:r>
      <w:r w:rsidR="002B2B09" w:rsidRPr="00F9288F">
        <w:rPr>
          <w:rFonts w:ascii="Times New Roman" w:hAnsi="Times New Roman" w:cs="Times New Roman"/>
          <w:b/>
          <w:sz w:val="28"/>
          <w:szCs w:val="28"/>
          <w:u w:val="single"/>
        </w:rPr>
        <w:t>sa italiana del Duecento e del Trecento</w:t>
      </w:r>
      <w:r w:rsidR="002F2E58">
        <w:rPr>
          <w:rFonts w:ascii="Times New Roman" w:hAnsi="Times New Roman" w:cs="Times New Roman"/>
          <w:b/>
          <w:sz w:val="28"/>
          <w:szCs w:val="28"/>
          <w:u w:val="single"/>
        </w:rPr>
        <w:br/>
      </w:r>
      <w:r w:rsidR="002B2B09" w:rsidRPr="002B2B09">
        <w:rPr>
          <w:rFonts w:ascii="Times New Roman" w:hAnsi="Times New Roman" w:cs="Times New Roman"/>
          <w:sz w:val="28"/>
          <w:szCs w:val="28"/>
        </w:rPr>
        <w:t>I principali generi: la Novella e i libri di viaggio</w:t>
      </w:r>
    </w:p>
    <w:p w:rsidR="005B22DB" w:rsidRDefault="002B2B09" w:rsidP="00580AA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Novellino:</w:t>
      </w:r>
      <w:r w:rsidR="00F9288F">
        <w:rPr>
          <w:rFonts w:ascii="Times New Roman" w:hAnsi="Times New Roman" w:cs="Times New Roman"/>
          <w:sz w:val="28"/>
          <w:szCs w:val="28"/>
        </w:rPr>
        <w:t xml:space="preserve"> Come il Soldano</w:t>
      </w:r>
      <w:r w:rsidR="005B22DB">
        <w:rPr>
          <w:rFonts w:ascii="Times New Roman" w:hAnsi="Times New Roman" w:cs="Times New Roman"/>
          <w:sz w:val="28"/>
          <w:szCs w:val="28"/>
        </w:rPr>
        <w:t xml:space="preserve">    </w:t>
      </w:r>
      <w:r w:rsidR="00F9288F">
        <w:rPr>
          <w:rFonts w:ascii="Times New Roman" w:hAnsi="Times New Roman" w:cs="Times New Roman"/>
          <w:sz w:val="28"/>
          <w:szCs w:val="28"/>
        </w:rPr>
        <w:t>Marco Polo: Oro in cambio di carta</w:t>
      </w:r>
    </w:p>
    <w:p w:rsidR="00F9288F" w:rsidRDefault="002F2E58" w:rsidP="00580AAB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 xml:space="preserve">6 </w:t>
      </w:r>
      <w:r w:rsidR="006B39B5">
        <w:rPr>
          <w:rFonts w:ascii="Times New Roman" w:hAnsi="Times New Roman" w:cs="Times New Roman"/>
          <w:b/>
          <w:sz w:val="28"/>
          <w:szCs w:val="28"/>
          <w:u w:val="single"/>
        </w:rPr>
        <w:t xml:space="preserve"> Dante</w:t>
      </w:r>
      <w:proofErr w:type="gramEnd"/>
      <w:r w:rsidR="00F9288F">
        <w:rPr>
          <w:rFonts w:ascii="Times New Roman" w:hAnsi="Times New Roman" w:cs="Times New Roman"/>
          <w:b/>
          <w:sz w:val="28"/>
          <w:szCs w:val="28"/>
          <w:u w:val="single"/>
        </w:rPr>
        <w:t xml:space="preserve"> Alighieri</w:t>
      </w:r>
      <w:r w:rsidR="006B39B5">
        <w:rPr>
          <w:rFonts w:ascii="Times New Roman" w:hAnsi="Times New Roman" w:cs="Times New Roman"/>
          <w:b/>
          <w:sz w:val="28"/>
          <w:szCs w:val="28"/>
          <w:u w:val="single"/>
        </w:rPr>
        <w:br/>
      </w:r>
      <w:r w:rsidR="00F9288F" w:rsidRPr="00F9288F">
        <w:rPr>
          <w:rFonts w:ascii="Times New Roman" w:hAnsi="Times New Roman" w:cs="Times New Roman"/>
          <w:sz w:val="28"/>
          <w:szCs w:val="28"/>
        </w:rPr>
        <w:t>La</w:t>
      </w:r>
      <w:r w:rsidR="006B39B5" w:rsidRPr="00F9288F">
        <w:rPr>
          <w:rFonts w:ascii="Times New Roman" w:hAnsi="Times New Roman" w:cs="Times New Roman"/>
          <w:sz w:val="28"/>
          <w:szCs w:val="28"/>
        </w:rPr>
        <w:t xml:space="preserve"> vita e </w:t>
      </w:r>
      <w:r w:rsidR="00F9288F" w:rsidRPr="00F9288F">
        <w:rPr>
          <w:rFonts w:ascii="Times New Roman" w:hAnsi="Times New Roman" w:cs="Times New Roman"/>
          <w:sz w:val="28"/>
          <w:szCs w:val="28"/>
        </w:rPr>
        <w:t>le oper</w:t>
      </w:r>
      <w:r w:rsidR="006B39B5" w:rsidRPr="00F9288F">
        <w:rPr>
          <w:rFonts w:ascii="Times New Roman" w:hAnsi="Times New Roman" w:cs="Times New Roman"/>
          <w:sz w:val="28"/>
          <w:szCs w:val="28"/>
        </w:rPr>
        <w:t>e</w:t>
      </w:r>
      <w:r w:rsidR="00F9288F" w:rsidRPr="00F9288F">
        <w:rPr>
          <w:rFonts w:ascii="Times New Roman" w:hAnsi="Times New Roman" w:cs="Times New Roman"/>
          <w:sz w:val="28"/>
          <w:szCs w:val="28"/>
        </w:rPr>
        <w:t>; il pensiero e la poetica; la modernità di Dante.</w:t>
      </w:r>
    </w:p>
    <w:p w:rsidR="00F9288F" w:rsidRPr="00583220" w:rsidRDefault="006B39B5" w:rsidP="00F9288F">
      <w:pPr>
        <w:rPr>
          <w:i/>
          <w:sz w:val="28"/>
          <w:szCs w:val="24"/>
        </w:rPr>
      </w:pPr>
      <w:r w:rsidRPr="00583220">
        <w:rPr>
          <w:sz w:val="28"/>
          <w:szCs w:val="24"/>
        </w:rPr>
        <w:t xml:space="preserve">La </w:t>
      </w:r>
      <w:proofErr w:type="gramStart"/>
      <w:r w:rsidRPr="00583220">
        <w:rPr>
          <w:sz w:val="28"/>
          <w:szCs w:val="24"/>
        </w:rPr>
        <w:t>“ Vita</w:t>
      </w:r>
      <w:proofErr w:type="gramEnd"/>
      <w:r w:rsidRPr="00583220">
        <w:rPr>
          <w:sz w:val="28"/>
          <w:szCs w:val="24"/>
        </w:rPr>
        <w:t xml:space="preserve"> nova”</w:t>
      </w:r>
      <w:r w:rsidR="00F9288F" w:rsidRPr="00583220">
        <w:rPr>
          <w:sz w:val="28"/>
          <w:szCs w:val="24"/>
        </w:rPr>
        <w:t>,</w:t>
      </w:r>
      <w:r w:rsidRPr="00583220">
        <w:rPr>
          <w:sz w:val="28"/>
          <w:szCs w:val="24"/>
        </w:rPr>
        <w:t xml:space="preserve"> </w:t>
      </w:r>
      <w:r w:rsidRPr="00583220">
        <w:rPr>
          <w:i/>
          <w:sz w:val="28"/>
          <w:szCs w:val="24"/>
        </w:rPr>
        <w:t xml:space="preserve"> </w:t>
      </w:r>
      <w:r w:rsidRPr="00583220">
        <w:rPr>
          <w:sz w:val="28"/>
          <w:szCs w:val="24"/>
        </w:rPr>
        <w:t>Il primo incontro con Beatrice</w:t>
      </w:r>
      <w:r w:rsidR="00220211" w:rsidRPr="00583220">
        <w:rPr>
          <w:sz w:val="28"/>
          <w:szCs w:val="24"/>
        </w:rPr>
        <w:t xml:space="preserve">, </w:t>
      </w:r>
      <w:r w:rsidR="00F9288F" w:rsidRPr="00583220">
        <w:rPr>
          <w:sz w:val="28"/>
          <w:szCs w:val="24"/>
        </w:rPr>
        <w:t>Lode d</w:t>
      </w:r>
      <w:r w:rsidRPr="00583220">
        <w:rPr>
          <w:sz w:val="28"/>
          <w:szCs w:val="24"/>
        </w:rPr>
        <w:t>i Beatrice</w:t>
      </w:r>
      <w:r w:rsidRPr="00583220">
        <w:rPr>
          <w:i/>
          <w:sz w:val="28"/>
          <w:szCs w:val="24"/>
        </w:rPr>
        <w:t xml:space="preserve"> </w:t>
      </w:r>
    </w:p>
    <w:p w:rsidR="00F9288F" w:rsidRDefault="00F9288F" w:rsidP="00580AA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La concezione dell’amore nello Stilnovo e in Dante</w:t>
      </w:r>
    </w:p>
    <w:p w:rsidR="00220211" w:rsidRDefault="00F9288F" w:rsidP="00580AA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Le “Rime”, </w:t>
      </w:r>
      <w:r w:rsidR="00220211">
        <w:rPr>
          <w:rFonts w:ascii="Times New Roman" w:hAnsi="Times New Roman" w:cs="Times New Roman"/>
          <w:sz w:val="28"/>
          <w:szCs w:val="28"/>
        </w:rPr>
        <w:t>Guido, i’ vorrei che tu e Lapo ed io</w:t>
      </w:r>
    </w:p>
    <w:p w:rsidR="00413C12" w:rsidRDefault="00220211" w:rsidP="00580AA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Intercultura: L’amicizia di L. </w:t>
      </w:r>
      <w:proofErr w:type="spellStart"/>
      <w:r>
        <w:rPr>
          <w:rFonts w:ascii="Times New Roman" w:hAnsi="Times New Roman" w:cs="Times New Roman"/>
          <w:sz w:val="28"/>
          <w:szCs w:val="28"/>
        </w:rPr>
        <w:t>Wadia</w:t>
      </w:r>
      <w:proofErr w:type="spellEnd"/>
      <w:r w:rsidR="006B39B5">
        <w:rPr>
          <w:rFonts w:ascii="Times New Roman" w:hAnsi="Times New Roman" w:cs="Times New Roman"/>
          <w:sz w:val="28"/>
          <w:szCs w:val="28"/>
        </w:rPr>
        <w:br/>
        <w:t>La Commedia: il titolo e il genere. La composizione e la struttura, la metrica,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39B5">
        <w:rPr>
          <w:rFonts w:ascii="Times New Roman" w:hAnsi="Times New Roman" w:cs="Times New Roman"/>
          <w:sz w:val="28"/>
          <w:szCs w:val="28"/>
        </w:rPr>
        <w:t xml:space="preserve">la lingua e lo stile, il viaggio di Dante, </w:t>
      </w:r>
      <w:proofErr w:type="gramStart"/>
      <w:r w:rsidR="006B39B5">
        <w:rPr>
          <w:rFonts w:ascii="Times New Roman" w:hAnsi="Times New Roman" w:cs="Times New Roman"/>
          <w:i/>
          <w:sz w:val="28"/>
          <w:szCs w:val="28"/>
        </w:rPr>
        <w:t>( Inferno</w:t>
      </w:r>
      <w:proofErr w:type="gramEnd"/>
      <w:r w:rsidR="006B39B5">
        <w:rPr>
          <w:rFonts w:ascii="Times New Roman" w:hAnsi="Times New Roman" w:cs="Times New Roman"/>
          <w:i/>
          <w:sz w:val="28"/>
          <w:szCs w:val="28"/>
        </w:rPr>
        <w:t>: Canto</w:t>
      </w:r>
      <w:r w:rsidR="007A25E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7360D">
        <w:rPr>
          <w:rFonts w:ascii="Times New Roman" w:hAnsi="Times New Roman" w:cs="Times New Roman"/>
          <w:i/>
          <w:sz w:val="28"/>
          <w:szCs w:val="28"/>
        </w:rPr>
        <w:t>I, Canto</w:t>
      </w:r>
      <w:r w:rsidR="007A25E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7360D">
        <w:rPr>
          <w:rFonts w:ascii="Times New Roman" w:hAnsi="Times New Roman" w:cs="Times New Roman"/>
          <w:i/>
          <w:sz w:val="28"/>
          <w:szCs w:val="28"/>
        </w:rPr>
        <w:t xml:space="preserve">III, </w:t>
      </w:r>
      <w:proofErr w:type="spellStart"/>
      <w:r w:rsidR="0087360D">
        <w:rPr>
          <w:rFonts w:ascii="Times New Roman" w:hAnsi="Times New Roman" w:cs="Times New Roman"/>
          <w:i/>
          <w:sz w:val="28"/>
          <w:szCs w:val="28"/>
        </w:rPr>
        <w:t>CantoV</w:t>
      </w:r>
      <w:proofErr w:type="spellEnd"/>
      <w:r w:rsidR="0087360D">
        <w:rPr>
          <w:rFonts w:ascii="Times New Roman" w:hAnsi="Times New Roman" w:cs="Times New Roman"/>
          <w:i/>
          <w:sz w:val="28"/>
          <w:szCs w:val="28"/>
        </w:rPr>
        <w:t>, )</w:t>
      </w:r>
    </w:p>
    <w:p w:rsidR="0087360D" w:rsidRDefault="0087360D" w:rsidP="00580AA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La questione della lingua: il toscano diventa lingua letteraria nazionale</w:t>
      </w:r>
    </w:p>
    <w:p w:rsidR="00413C12" w:rsidRDefault="00413C12" w:rsidP="00413C1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7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Francesco Petrarca </w:t>
      </w:r>
      <w:r>
        <w:rPr>
          <w:rFonts w:ascii="Times New Roman" w:hAnsi="Times New Roman" w:cs="Times New Roman"/>
          <w:sz w:val="28"/>
          <w:szCs w:val="28"/>
        </w:rPr>
        <w:br/>
        <w:t>La vita e le opere; il pensiero e la poetica.</w:t>
      </w:r>
      <w:r>
        <w:rPr>
          <w:rFonts w:ascii="Times New Roman" w:hAnsi="Times New Roman" w:cs="Times New Roman"/>
          <w:i/>
          <w:sz w:val="28"/>
          <w:szCs w:val="28"/>
        </w:rPr>
        <w:br/>
      </w:r>
      <w:r w:rsidRPr="00220211">
        <w:rPr>
          <w:rFonts w:ascii="Times New Roman" w:hAnsi="Times New Roman" w:cs="Times New Roman"/>
          <w:b/>
          <w:sz w:val="28"/>
          <w:szCs w:val="28"/>
        </w:rPr>
        <w:t>Il Canzoniere</w:t>
      </w:r>
      <w:r>
        <w:rPr>
          <w:rFonts w:ascii="Times New Roman" w:hAnsi="Times New Roman" w:cs="Times New Roman"/>
          <w:sz w:val="28"/>
          <w:szCs w:val="28"/>
        </w:rPr>
        <w:t xml:space="preserve">: struttura, temi, titolo; lo stile e la fortuna di Petrarca. </w:t>
      </w:r>
    </w:p>
    <w:p w:rsidR="00413C12" w:rsidRPr="00583220" w:rsidRDefault="00413C12" w:rsidP="00413C12">
      <w:pPr>
        <w:rPr>
          <w:rFonts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83220">
        <w:rPr>
          <w:rFonts w:cs="Times New Roman"/>
          <w:i/>
          <w:sz w:val="28"/>
          <w:szCs w:val="28"/>
        </w:rPr>
        <w:t>“Voi ch’ascoltate in rime sparse il suono”, “</w:t>
      </w:r>
      <w:proofErr w:type="spellStart"/>
      <w:r w:rsidRPr="00583220">
        <w:rPr>
          <w:rFonts w:cs="Times New Roman"/>
          <w:i/>
          <w:sz w:val="28"/>
          <w:szCs w:val="28"/>
        </w:rPr>
        <w:t>Movesi</w:t>
      </w:r>
      <w:proofErr w:type="spellEnd"/>
      <w:r w:rsidRPr="00583220">
        <w:rPr>
          <w:rFonts w:cs="Times New Roman"/>
          <w:i/>
          <w:sz w:val="28"/>
          <w:szCs w:val="28"/>
        </w:rPr>
        <w:t xml:space="preserve"> il </w:t>
      </w:r>
      <w:proofErr w:type="spellStart"/>
      <w:r w:rsidRPr="00583220">
        <w:rPr>
          <w:rFonts w:cs="Times New Roman"/>
          <w:i/>
          <w:sz w:val="28"/>
          <w:szCs w:val="28"/>
        </w:rPr>
        <w:t>vecchierel</w:t>
      </w:r>
      <w:proofErr w:type="spellEnd"/>
      <w:r w:rsidRPr="00583220">
        <w:rPr>
          <w:rFonts w:cs="Times New Roman"/>
          <w:i/>
          <w:sz w:val="28"/>
          <w:szCs w:val="28"/>
        </w:rPr>
        <w:t xml:space="preserve"> canuto e </w:t>
      </w:r>
      <w:proofErr w:type="spellStart"/>
      <w:r w:rsidRPr="00583220">
        <w:rPr>
          <w:rFonts w:cs="Times New Roman"/>
          <w:i/>
          <w:sz w:val="28"/>
          <w:szCs w:val="28"/>
        </w:rPr>
        <w:t>biancho</w:t>
      </w:r>
      <w:proofErr w:type="spellEnd"/>
      <w:r w:rsidRPr="00583220">
        <w:rPr>
          <w:rFonts w:cs="Times New Roman"/>
          <w:i/>
          <w:sz w:val="28"/>
          <w:szCs w:val="28"/>
        </w:rPr>
        <w:t>”, “Chiare, fresche et dolci acque”, “La vita fugge, et non s’arresta un’hora”, “</w:t>
      </w:r>
      <w:proofErr w:type="spellStart"/>
      <w:r w:rsidRPr="00583220">
        <w:rPr>
          <w:rFonts w:cs="Times New Roman"/>
          <w:i/>
          <w:sz w:val="28"/>
          <w:szCs w:val="28"/>
        </w:rPr>
        <w:t>Zephiro</w:t>
      </w:r>
      <w:proofErr w:type="spellEnd"/>
      <w:r w:rsidRPr="00583220">
        <w:rPr>
          <w:rFonts w:cs="Times New Roman"/>
          <w:i/>
          <w:sz w:val="28"/>
          <w:szCs w:val="28"/>
        </w:rPr>
        <w:t xml:space="preserve"> torna, </w:t>
      </w:r>
      <w:proofErr w:type="spellStart"/>
      <w:r w:rsidRPr="00583220">
        <w:rPr>
          <w:rFonts w:cs="Times New Roman"/>
          <w:i/>
          <w:sz w:val="28"/>
          <w:szCs w:val="28"/>
        </w:rPr>
        <w:t>e’l</w:t>
      </w:r>
      <w:proofErr w:type="spellEnd"/>
      <w:r w:rsidRPr="00583220">
        <w:rPr>
          <w:rFonts w:cs="Times New Roman"/>
          <w:i/>
          <w:sz w:val="28"/>
          <w:szCs w:val="28"/>
        </w:rPr>
        <w:t xml:space="preserve"> bel tempo rimena”, “Quel </w:t>
      </w:r>
      <w:proofErr w:type="spellStart"/>
      <w:r w:rsidRPr="00583220">
        <w:rPr>
          <w:rFonts w:cs="Times New Roman"/>
          <w:i/>
          <w:sz w:val="28"/>
          <w:szCs w:val="28"/>
        </w:rPr>
        <w:t>rosignuol</w:t>
      </w:r>
      <w:proofErr w:type="spellEnd"/>
      <w:r w:rsidRPr="00583220">
        <w:rPr>
          <w:rFonts w:cs="Times New Roman"/>
          <w:i/>
          <w:sz w:val="28"/>
          <w:szCs w:val="28"/>
        </w:rPr>
        <w:t xml:space="preserve">, che sì soave </w:t>
      </w:r>
      <w:proofErr w:type="spellStart"/>
      <w:r w:rsidRPr="00583220">
        <w:rPr>
          <w:rFonts w:cs="Times New Roman"/>
          <w:i/>
          <w:sz w:val="28"/>
          <w:szCs w:val="28"/>
        </w:rPr>
        <w:t>piagne</w:t>
      </w:r>
      <w:proofErr w:type="spellEnd"/>
      <w:r w:rsidRPr="00583220">
        <w:rPr>
          <w:rFonts w:cs="Times New Roman"/>
          <w:i/>
          <w:sz w:val="28"/>
          <w:szCs w:val="28"/>
        </w:rPr>
        <w:t xml:space="preserve">”, “Amor mi manda quel dolce </w:t>
      </w:r>
      <w:proofErr w:type="spellStart"/>
      <w:r w:rsidRPr="00583220">
        <w:rPr>
          <w:rFonts w:cs="Times New Roman"/>
          <w:i/>
          <w:sz w:val="28"/>
          <w:szCs w:val="28"/>
        </w:rPr>
        <w:t>pensero</w:t>
      </w:r>
      <w:proofErr w:type="spellEnd"/>
      <w:r w:rsidRPr="00583220">
        <w:rPr>
          <w:rFonts w:cs="Times New Roman"/>
          <w:i/>
          <w:sz w:val="28"/>
          <w:szCs w:val="28"/>
        </w:rPr>
        <w:t>”).</w:t>
      </w:r>
    </w:p>
    <w:p w:rsidR="005B22DB" w:rsidRDefault="00413C12" w:rsidP="00580AAB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8</w:t>
      </w:r>
      <w:r w:rsidR="0087360D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Giovanni </w:t>
      </w:r>
      <w:r w:rsidR="0087360D">
        <w:rPr>
          <w:rFonts w:ascii="Times New Roman" w:hAnsi="Times New Roman" w:cs="Times New Roman"/>
          <w:b/>
          <w:sz w:val="28"/>
          <w:szCs w:val="28"/>
          <w:u w:val="single"/>
        </w:rPr>
        <w:t xml:space="preserve">Boccaccio </w:t>
      </w:r>
    </w:p>
    <w:p w:rsidR="005B22DB" w:rsidRDefault="005B22DB" w:rsidP="00580AA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</w:t>
      </w:r>
      <w:r w:rsidR="0087360D">
        <w:rPr>
          <w:rFonts w:ascii="Times New Roman" w:hAnsi="Times New Roman" w:cs="Times New Roman"/>
          <w:sz w:val="28"/>
          <w:szCs w:val="28"/>
        </w:rPr>
        <w:t>a vita e l</w:t>
      </w:r>
      <w:r>
        <w:rPr>
          <w:rFonts w:ascii="Times New Roman" w:hAnsi="Times New Roman" w:cs="Times New Roman"/>
          <w:sz w:val="28"/>
          <w:szCs w:val="28"/>
        </w:rPr>
        <w:t xml:space="preserve">e </w:t>
      </w:r>
      <w:r w:rsidR="0087360D">
        <w:rPr>
          <w:rFonts w:ascii="Times New Roman" w:hAnsi="Times New Roman" w:cs="Times New Roman"/>
          <w:sz w:val="28"/>
          <w:szCs w:val="28"/>
        </w:rPr>
        <w:t>oper</w:t>
      </w:r>
      <w:r>
        <w:rPr>
          <w:rFonts w:ascii="Times New Roman" w:hAnsi="Times New Roman" w:cs="Times New Roman"/>
          <w:sz w:val="28"/>
          <w:szCs w:val="28"/>
        </w:rPr>
        <w:t xml:space="preserve">e; il </w:t>
      </w:r>
      <w:r w:rsidR="0087360D">
        <w:rPr>
          <w:rFonts w:ascii="Times New Roman" w:hAnsi="Times New Roman" w:cs="Times New Roman"/>
          <w:sz w:val="28"/>
          <w:szCs w:val="28"/>
        </w:rPr>
        <w:t>pe</w:t>
      </w:r>
      <w:r>
        <w:rPr>
          <w:rFonts w:ascii="Times New Roman" w:hAnsi="Times New Roman" w:cs="Times New Roman"/>
          <w:sz w:val="28"/>
          <w:szCs w:val="28"/>
        </w:rPr>
        <w:t xml:space="preserve">nsiero </w:t>
      </w:r>
      <w:r w:rsidR="0087360D">
        <w:rPr>
          <w:rFonts w:ascii="Times New Roman" w:hAnsi="Times New Roman" w:cs="Times New Roman"/>
          <w:sz w:val="28"/>
          <w:szCs w:val="28"/>
        </w:rPr>
        <w:t>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7360D">
        <w:rPr>
          <w:rFonts w:ascii="Times New Roman" w:hAnsi="Times New Roman" w:cs="Times New Roman"/>
          <w:sz w:val="28"/>
          <w:szCs w:val="28"/>
        </w:rPr>
        <w:t>l</w:t>
      </w:r>
      <w:r>
        <w:rPr>
          <w:rFonts w:ascii="Times New Roman" w:hAnsi="Times New Roman" w:cs="Times New Roman"/>
          <w:sz w:val="28"/>
          <w:szCs w:val="28"/>
        </w:rPr>
        <w:t>a</w:t>
      </w:r>
      <w:r w:rsidR="0087360D">
        <w:rPr>
          <w:rFonts w:ascii="Times New Roman" w:hAnsi="Times New Roman" w:cs="Times New Roman"/>
          <w:sz w:val="28"/>
          <w:szCs w:val="28"/>
        </w:rPr>
        <w:t xml:space="preserve"> po</w:t>
      </w:r>
      <w:r>
        <w:rPr>
          <w:rFonts w:ascii="Times New Roman" w:hAnsi="Times New Roman" w:cs="Times New Roman"/>
          <w:sz w:val="28"/>
          <w:szCs w:val="28"/>
        </w:rPr>
        <w:t>etica</w:t>
      </w:r>
      <w:r w:rsidR="0087360D">
        <w:rPr>
          <w:rFonts w:ascii="Times New Roman" w:hAnsi="Times New Roman" w:cs="Times New Roman"/>
          <w:sz w:val="28"/>
          <w:szCs w:val="28"/>
        </w:rPr>
        <w:br/>
        <w:t xml:space="preserve">Il Decameron: </w:t>
      </w:r>
      <w:r w:rsidR="007A25E9">
        <w:rPr>
          <w:rFonts w:ascii="Times New Roman" w:hAnsi="Times New Roman" w:cs="Times New Roman"/>
          <w:sz w:val="28"/>
          <w:szCs w:val="28"/>
        </w:rPr>
        <w:t xml:space="preserve">la </w:t>
      </w:r>
      <w:r>
        <w:rPr>
          <w:rFonts w:ascii="Times New Roman" w:hAnsi="Times New Roman" w:cs="Times New Roman"/>
          <w:sz w:val="28"/>
          <w:szCs w:val="28"/>
        </w:rPr>
        <w:t>genesi, il</w:t>
      </w:r>
      <w:r w:rsidR="007A25E9">
        <w:rPr>
          <w:rFonts w:ascii="Times New Roman" w:hAnsi="Times New Roman" w:cs="Times New Roman"/>
          <w:sz w:val="28"/>
          <w:szCs w:val="28"/>
        </w:rPr>
        <w:t xml:space="preserve"> titolo</w:t>
      </w:r>
      <w:r>
        <w:rPr>
          <w:rFonts w:ascii="Times New Roman" w:hAnsi="Times New Roman" w:cs="Times New Roman"/>
          <w:sz w:val="28"/>
          <w:szCs w:val="28"/>
        </w:rPr>
        <w:t xml:space="preserve"> e l’ambientazione, l’opera e il suo tempo.</w:t>
      </w:r>
    </w:p>
    <w:p w:rsidR="00F61FF3" w:rsidRDefault="005B22DB" w:rsidP="00580AAB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“La</w:t>
      </w:r>
      <w:r w:rsidR="007A25E9">
        <w:rPr>
          <w:rFonts w:ascii="Times New Roman" w:hAnsi="Times New Roman" w:cs="Times New Roman"/>
          <w:i/>
          <w:sz w:val="28"/>
          <w:szCs w:val="28"/>
        </w:rPr>
        <w:t>n</w:t>
      </w:r>
      <w:r>
        <w:rPr>
          <w:rFonts w:ascii="Times New Roman" w:hAnsi="Times New Roman" w:cs="Times New Roman"/>
          <w:i/>
          <w:sz w:val="28"/>
          <w:szCs w:val="28"/>
        </w:rPr>
        <w:t>dolfo Rufolo</w:t>
      </w:r>
      <w:r w:rsidR="007A25E9">
        <w:rPr>
          <w:rFonts w:ascii="Times New Roman" w:hAnsi="Times New Roman" w:cs="Times New Roman"/>
          <w:i/>
          <w:sz w:val="28"/>
          <w:szCs w:val="28"/>
        </w:rPr>
        <w:t xml:space="preserve">”, </w:t>
      </w:r>
      <w:r>
        <w:rPr>
          <w:rFonts w:ascii="Times New Roman" w:hAnsi="Times New Roman" w:cs="Times New Roman"/>
          <w:i/>
          <w:sz w:val="28"/>
          <w:szCs w:val="28"/>
        </w:rPr>
        <w:t>“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L</w:t>
      </w:r>
      <w:r w:rsidR="00F61FF3">
        <w:rPr>
          <w:rFonts w:ascii="Times New Roman" w:hAnsi="Times New Roman" w:cs="Times New Roman"/>
          <w:i/>
          <w:sz w:val="28"/>
          <w:szCs w:val="28"/>
        </w:rPr>
        <w:t>isabetta</w:t>
      </w:r>
      <w:proofErr w:type="spellEnd"/>
      <w:r w:rsidR="00F61FF3">
        <w:rPr>
          <w:rFonts w:ascii="Times New Roman" w:hAnsi="Times New Roman" w:cs="Times New Roman"/>
          <w:i/>
          <w:sz w:val="28"/>
          <w:szCs w:val="28"/>
        </w:rPr>
        <w:t xml:space="preserve"> da Messina”, “Federigo degli </w:t>
      </w:r>
      <w:proofErr w:type="spellStart"/>
      <w:r w:rsidR="00F61FF3">
        <w:rPr>
          <w:rFonts w:ascii="Times New Roman" w:hAnsi="Times New Roman" w:cs="Times New Roman"/>
          <w:i/>
          <w:sz w:val="28"/>
          <w:szCs w:val="28"/>
        </w:rPr>
        <w:t>Alberighi</w:t>
      </w:r>
      <w:proofErr w:type="spellEnd"/>
      <w:r w:rsidR="00F61FF3">
        <w:rPr>
          <w:rFonts w:ascii="Times New Roman" w:hAnsi="Times New Roman" w:cs="Times New Roman"/>
          <w:i/>
          <w:sz w:val="28"/>
          <w:szCs w:val="28"/>
        </w:rPr>
        <w:t>”, “</w:t>
      </w:r>
      <w:proofErr w:type="spellStart"/>
      <w:r w:rsidR="00F61FF3">
        <w:rPr>
          <w:rFonts w:ascii="Times New Roman" w:hAnsi="Times New Roman" w:cs="Times New Roman"/>
          <w:i/>
          <w:sz w:val="28"/>
          <w:szCs w:val="28"/>
        </w:rPr>
        <w:t>Chichibio</w:t>
      </w:r>
      <w:proofErr w:type="spellEnd"/>
      <w:r w:rsidR="00F61FF3">
        <w:rPr>
          <w:rFonts w:ascii="Times New Roman" w:hAnsi="Times New Roman" w:cs="Times New Roman"/>
          <w:i/>
          <w:sz w:val="28"/>
          <w:szCs w:val="28"/>
        </w:rPr>
        <w:t xml:space="preserve"> e la gru”</w:t>
      </w:r>
      <w:r>
        <w:rPr>
          <w:rFonts w:ascii="Times New Roman" w:hAnsi="Times New Roman" w:cs="Times New Roman"/>
          <w:i/>
          <w:sz w:val="28"/>
          <w:szCs w:val="28"/>
        </w:rPr>
        <w:t>, “Guido Cavalcanti”</w:t>
      </w:r>
      <w:r w:rsidR="00F61FF3">
        <w:rPr>
          <w:rFonts w:ascii="Times New Roman" w:hAnsi="Times New Roman" w:cs="Times New Roman"/>
          <w:i/>
          <w:sz w:val="28"/>
          <w:szCs w:val="28"/>
        </w:rPr>
        <w:t>)</w:t>
      </w:r>
    </w:p>
    <w:p w:rsidR="00EA386B" w:rsidRDefault="005C01F2" w:rsidP="00580AA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Produzione scritta</w:t>
      </w:r>
      <w:r w:rsidR="005B22DB">
        <w:rPr>
          <w:rFonts w:ascii="Times New Roman" w:hAnsi="Times New Roman" w:cs="Times New Roman"/>
          <w:sz w:val="28"/>
          <w:szCs w:val="28"/>
        </w:rPr>
        <w:t xml:space="preserve">   </w:t>
      </w:r>
      <w:r w:rsidR="00EA386B">
        <w:rPr>
          <w:rFonts w:ascii="Times New Roman" w:hAnsi="Times New Roman" w:cs="Times New Roman"/>
          <w:sz w:val="28"/>
          <w:szCs w:val="28"/>
        </w:rPr>
        <w:t>Avvio all’A</w:t>
      </w:r>
      <w:r w:rsidR="00583220">
        <w:rPr>
          <w:rFonts w:ascii="Times New Roman" w:hAnsi="Times New Roman" w:cs="Times New Roman"/>
          <w:sz w:val="28"/>
          <w:szCs w:val="28"/>
        </w:rPr>
        <w:t xml:space="preserve">nalisi del testo (Tipologia </w:t>
      </w:r>
      <w:proofErr w:type="gramStart"/>
      <w:r w:rsidR="00583220">
        <w:rPr>
          <w:rFonts w:ascii="Times New Roman" w:hAnsi="Times New Roman" w:cs="Times New Roman"/>
          <w:sz w:val="28"/>
          <w:szCs w:val="28"/>
        </w:rPr>
        <w:t xml:space="preserve">A) </w:t>
      </w:r>
      <w:r w:rsidR="00EA386B">
        <w:rPr>
          <w:rFonts w:ascii="Times New Roman" w:hAnsi="Times New Roman" w:cs="Times New Roman"/>
          <w:sz w:val="28"/>
          <w:szCs w:val="28"/>
        </w:rPr>
        <w:t xml:space="preserve"> al</w:t>
      </w:r>
      <w:proofErr w:type="gramEnd"/>
      <w:r w:rsidR="00EA386B">
        <w:rPr>
          <w:rFonts w:ascii="Times New Roman" w:hAnsi="Times New Roman" w:cs="Times New Roman"/>
          <w:sz w:val="28"/>
          <w:szCs w:val="28"/>
        </w:rPr>
        <w:t xml:space="preserve"> Saggio breve (tipologia B)</w:t>
      </w:r>
      <w:r w:rsidR="00583220">
        <w:rPr>
          <w:rFonts w:ascii="Times New Roman" w:hAnsi="Times New Roman" w:cs="Times New Roman"/>
          <w:sz w:val="28"/>
          <w:szCs w:val="28"/>
        </w:rPr>
        <w:t xml:space="preserve"> e il Tema di ordine generale (tipologia D)</w:t>
      </w:r>
    </w:p>
    <w:p w:rsidR="00413C12" w:rsidRDefault="00413C12" w:rsidP="00580AAB">
      <w:pPr>
        <w:rPr>
          <w:rFonts w:ascii="Times New Roman" w:hAnsi="Times New Roman" w:cs="Times New Roman"/>
          <w:sz w:val="28"/>
          <w:szCs w:val="28"/>
        </w:rPr>
      </w:pPr>
    </w:p>
    <w:p w:rsidR="005B22DB" w:rsidRDefault="00EA386B" w:rsidP="00580AA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 Rappresentanti                                                  </w:t>
      </w:r>
      <w:r w:rsidR="005B22DB">
        <w:rPr>
          <w:rFonts w:ascii="Times New Roman" w:hAnsi="Times New Roman" w:cs="Times New Roman"/>
          <w:sz w:val="28"/>
          <w:szCs w:val="28"/>
        </w:rPr>
        <w:t xml:space="preserve">                    L’Insegnante</w:t>
      </w:r>
    </w:p>
    <w:p w:rsidR="00413C12" w:rsidRDefault="00413C12" w:rsidP="00580AAB">
      <w:pPr>
        <w:rPr>
          <w:rFonts w:ascii="Times New Roman" w:hAnsi="Times New Roman" w:cs="Times New Roman"/>
          <w:sz w:val="28"/>
          <w:szCs w:val="28"/>
        </w:rPr>
      </w:pPr>
    </w:p>
    <w:p w:rsidR="006B39B5" w:rsidRPr="006B39B5" w:rsidRDefault="00583220" w:rsidP="00580AAB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Vicenza, 24 maggio</w:t>
      </w:r>
      <w:r w:rsidR="00EA386B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>6</w:t>
      </w:r>
      <w:r w:rsidR="005C01F2">
        <w:rPr>
          <w:rFonts w:ascii="Times New Roman" w:hAnsi="Times New Roman" w:cs="Times New Roman"/>
          <w:b/>
          <w:sz w:val="28"/>
          <w:szCs w:val="28"/>
          <w:u w:val="single"/>
        </w:rPr>
        <w:br/>
      </w:r>
      <w:r w:rsidR="006B39B5">
        <w:rPr>
          <w:rFonts w:ascii="Times New Roman" w:hAnsi="Times New Roman" w:cs="Times New Roman"/>
          <w:sz w:val="28"/>
          <w:szCs w:val="28"/>
        </w:rPr>
        <w:br/>
      </w:r>
    </w:p>
    <w:p w:rsidR="00FB5F00" w:rsidRPr="00FB5F00" w:rsidRDefault="002F2E58" w:rsidP="00580AA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br/>
      </w:r>
      <w:r w:rsidR="00BF5315">
        <w:rPr>
          <w:rFonts w:ascii="Times New Roman" w:hAnsi="Times New Roman" w:cs="Times New Roman"/>
          <w:sz w:val="28"/>
          <w:szCs w:val="28"/>
        </w:rPr>
        <w:br/>
      </w:r>
    </w:p>
    <w:sectPr w:rsidR="00FB5F00" w:rsidRPr="00FB5F00" w:rsidSect="00B442B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AAB"/>
    <w:rsid w:val="000F0789"/>
    <w:rsid w:val="00220211"/>
    <w:rsid w:val="00272487"/>
    <w:rsid w:val="002B2B09"/>
    <w:rsid w:val="002F2E58"/>
    <w:rsid w:val="00413C12"/>
    <w:rsid w:val="005645F1"/>
    <w:rsid w:val="00580AAB"/>
    <w:rsid w:val="00583220"/>
    <w:rsid w:val="005B22DB"/>
    <w:rsid w:val="005C01F2"/>
    <w:rsid w:val="006B39B5"/>
    <w:rsid w:val="007A25E9"/>
    <w:rsid w:val="0087360D"/>
    <w:rsid w:val="008953BF"/>
    <w:rsid w:val="00994AFE"/>
    <w:rsid w:val="00AA3889"/>
    <w:rsid w:val="00B442B0"/>
    <w:rsid w:val="00BF5315"/>
    <w:rsid w:val="00DC4C93"/>
    <w:rsid w:val="00EA386B"/>
    <w:rsid w:val="00F61FF3"/>
    <w:rsid w:val="00F9288F"/>
    <w:rsid w:val="00FB5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CDC04D-C17C-432B-8A12-7AA6F7528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442B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38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A38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3</Pages>
  <Words>420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AliceTuttoIncluso</dc:creator>
  <cp:lastModifiedBy>User</cp:lastModifiedBy>
  <cp:revision>5</cp:revision>
  <cp:lastPrinted>2013-06-02T19:05:00Z</cp:lastPrinted>
  <dcterms:created xsi:type="dcterms:W3CDTF">2016-05-16T16:07:00Z</dcterms:created>
  <dcterms:modified xsi:type="dcterms:W3CDTF">2016-05-19T15:04:00Z</dcterms:modified>
</cp:coreProperties>
</file>